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70" w:rsidRDefault="00312670" w:rsidP="0031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06E55" w:rsidRDefault="00F06E55" w:rsidP="0031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06E55" w:rsidRDefault="00F06E55" w:rsidP="0031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06E55" w:rsidRDefault="00F06E55" w:rsidP="0031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06E55" w:rsidRDefault="00F06E55" w:rsidP="0031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34439"/>
            <wp:effectExtent l="19050" t="0" r="3175" b="0"/>
            <wp:docPr id="2" name="Рисунок 1" descr="C:\Users\юзер\Desktop\положение о системе управление охраной тру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оложение о системе управление охраной труд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55" w:rsidRDefault="00F06E55" w:rsidP="0031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2670" w:rsidRDefault="00312670" w:rsidP="0031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5D3" w:rsidRPr="00312670" w:rsidRDefault="00F06E55" w:rsidP="00F06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</w:t>
      </w:r>
      <w:r w:rsidR="00C705D3" w:rsidRPr="0031267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705D3" w:rsidRPr="00312670" w:rsidRDefault="00472194" w:rsidP="0047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670">
        <w:rPr>
          <w:rFonts w:ascii="Times New Roman" w:hAnsi="Times New Roman" w:cs="Times New Roman"/>
          <w:sz w:val="28"/>
          <w:szCs w:val="28"/>
        </w:rPr>
        <w:t>П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оложение о системе управления охраной труда в </w:t>
      </w:r>
      <w:r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 «Детский сад №</w:t>
      </w:r>
      <w:r w:rsidR="00A525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25E4">
        <w:rPr>
          <w:rFonts w:ascii="Times New Roman" w:hAnsi="Times New Roman" w:cs="Times New Roman"/>
          <w:sz w:val="28"/>
          <w:szCs w:val="28"/>
        </w:rPr>
        <w:t>Звездочка</w:t>
      </w:r>
      <w:r>
        <w:rPr>
          <w:rFonts w:ascii="Times New Roman" w:hAnsi="Times New Roman" w:cs="Times New Roman"/>
          <w:sz w:val="28"/>
          <w:szCs w:val="28"/>
        </w:rPr>
        <w:t>»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урки Саратовской области» </w:t>
      </w:r>
      <w:r w:rsidR="00C705D3" w:rsidRPr="00312670">
        <w:rPr>
          <w:rFonts w:ascii="Times New Roman" w:hAnsi="Times New Roman" w:cs="Times New Roman"/>
          <w:sz w:val="28"/>
          <w:szCs w:val="28"/>
        </w:rPr>
        <w:t>(далее –положение) разработано в</w:t>
      </w:r>
    </w:p>
    <w:p w:rsidR="00472194" w:rsidRDefault="00472194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705D3" w:rsidRPr="00312670">
        <w:rPr>
          <w:rFonts w:ascii="Times New Roman" w:hAnsi="Times New Roman" w:cs="Times New Roman"/>
          <w:sz w:val="28"/>
          <w:szCs w:val="28"/>
        </w:rPr>
        <w:t>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94" w:rsidRDefault="00472194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3" w:rsidRPr="00312670">
        <w:rPr>
          <w:rFonts w:ascii="Times New Roman" w:hAnsi="Times New Roman" w:cs="Times New Roman"/>
          <w:sz w:val="28"/>
          <w:szCs w:val="28"/>
        </w:rPr>
        <w:t>Трудовым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C705D3" w:rsidRPr="00312670" w:rsidRDefault="00472194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Типовым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системе управления охраной труда, утверждённым приказом Министерства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социальной защиты Российской Федерации от 19 августа 2016 г. № 438н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утверждении Типового положения о си</w:t>
      </w:r>
      <w:r>
        <w:rPr>
          <w:rFonts w:ascii="Times New Roman" w:hAnsi="Times New Roman" w:cs="Times New Roman"/>
          <w:sz w:val="28"/>
          <w:szCs w:val="28"/>
        </w:rPr>
        <w:t>стеме управления охраной труда»;</w:t>
      </w:r>
    </w:p>
    <w:p w:rsidR="00AC67C7" w:rsidRDefault="00472194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3" w:rsidRPr="00312670">
        <w:rPr>
          <w:rFonts w:ascii="Times New Roman" w:hAnsi="Times New Roman" w:cs="Times New Roman"/>
          <w:sz w:val="28"/>
          <w:szCs w:val="28"/>
        </w:rPr>
        <w:t>Межгосударственным стандартом ГОСТ 12.0.230.1-2015 «Система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безопасности труда. Системы управления охраной труда. Руководство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7C7">
        <w:rPr>
          <w:rFonts w:ascii="Times New Roman" w:hAnsi="Times New Roman" w:cs="Times New Roman"/>
          <w:sz w:val="28"/>
          <w:szCs w:val="28"/>
        </w:rPr>
        <w:t>применению ГОСТ 12.0.230-2007»;</w:t>
      </w:r>
    </w:p>
    <w:p w:rsidR="00C705D3" w:rsidRPr="00312670" w:rsidRDefault="00AC67C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Межгосударственным стандартом ГОСТ</w:t>
      </w:r>
      <w:r w:rsidR="00472194"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12.0.230-2007 «Система стандартов безопасности труда.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охраной труда. Общие требования».</w:t>
      </w:r>
    </w:p>
    <w:p w:rsidR="00C705D3" w:rsidRPr="00312670" w:rsidRDefault="00AC67C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работы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охране труда и структуру управления охраной труда в </w:t>
      </w:r>
      <w:r w:rsidR="00AC67C7">
        <w:rPr>
          <w:rFonts w:ascii="Times New Roman" w:hAnsi="Times New Roman" w:cs="Times New Roman"/>
          <w:sz w:val="28"/>
          <w:szCs w:val="28"/>
        </w:rPr>
        <w:t>муниципальном дошкольном образовате</w:t>
      </w:r>
      <w:r w:rsidR="00A525E4">
        <w:rPr>
          <w:rFonts w:ascii="Times New Roman" w:hAnsi="Times New Roman" w:cs="Times New Roman"/>
          <w:sz w:val="28"/>
          <w:szCs w:val="28"/>
        </w:rPr>
        <w:t>льном учреждении «Детский сад №4</w:t>
      </w:r>
      <w:r w:rsidR="00AC67C7">
        <w:rPr>
          <w:rFonts w:ascii="Times New Roman" w:hAnsi="Times New Roman" w:cs="Times New Roman"/>
          <w:sz w:val="28"/>
          <w:szCs w:val="28"/>
        </w:rPr>
        <w:t xml:space="preserve"> «</w:t>
      </w:r>
      <w:r w:rsidR="00A525E4">
        <w:rPr>
          <w:rFonts w:ascii="Times New Roman" w:hAnsi="Times New Roman" w:cs="Times New Roman"/>
          <w:sz w:val="28"/>
          <w:szCs w:val="28"/>
        </w:rPr>
        <w:t>Звездочка</w:t>
      </w:r>
      <w:r w:rsidR="00AC67C7">
        <w:rPr>
          <w:rFonts w:ascii="Times New Roman" w:hAnsi="Times New Roman" w:cs="Times New Roman"/>
          <w:sz w:val="28"/>
          <w:szCs w:val="28"/>
        </w:rPr>
        <w:t>» р.п</w:t>
      </w:r>
      <w:proofErr w:type="gramStart"/>
      <w:r w:rsidR="00AC67C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C67C7">
        <w:rPr>
          <w:rFonts w:ascii="Times New Roman" w:hAnsi="Times New Roman" w:cs="Times New Roman"/>
          <w:sz w:val="28"/>
          <w:szCs w:val="28"/>
        </w:rPr>
        <w:t xml:space="preserve">урки Саратовской области»   </w:t>
      </w:r>
      <w:r w:rsidRPr="0031267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67C7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), служит правовой и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организационно-методической основой локальных нормативных актов по охране</w:t>
      </w:r>
      <w:r w:rsidR="00AC67C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труда и обеспечению безопасности образовательного процесса.</w:t>
      </w:r>
    </w:p>
    <w:p w:rsidR="00AC67C7" w:rsidRPr="00AC67C7" w:rsidRDefault="00AC67C7" w:rsidP="00AC6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D3" w:rsidRPr="00AC67C7" w:rsidRDefault="00C705D3" w:rsidP="00AC6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C7">
        <w:rPr>
          <w:rFonts w:ascii="Times New Roman" w:hAnsi="Times New Roman" w:cs="Times New Roman"/>
          <w:b/>
          <w:sz w:val="28"/>
          <w:szCs w:val="28"/>
        </w:rPr>
        <w:t>II. Основные термины и определения</w:t>
      </w:r>
    </w:p>
    <w:p w:rsidR="00C705D3" w:rsidRPr="00312670" w:rsidRDefault="00AC67C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5D3" w:rsidRPr="00AC67C7">
        <w:rPr>
          <w:rFonts w:ascii="Times New Roman" w:hAnsi="Times New Roman" w:cs="Times New Roman"/>
          <w:b/>
          <w:sz w:val="28"/>
          <w:szCs w:val="28"/>
        </w:rPr>
        <w:t>Безопасные условия 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условия труда, при которых воздействие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67C7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работающих вредных и (или) опасных производственных факторов исключено либо</w:t>
      </w:r>
      <w:r w:rsidR="00AC67C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уровни их воздействия не превышают установленных нормативов.</w:t>
      </w:r>
    </w:p>
    <w:p w:rsidR="00C705D3" w:rsidRPr="00312670" w:rsidRDefault="00AC67C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5D3" w:rsidRPr="00AC67C7">
        <w:rPr>
          <w:rFonts w:ascii="Times New Roman" w:hAnsi="Times New Roman" w:cs="Times New Roman"/>
          <w:b/>
          <w:sz w:val="28"/>
          <w:szCs w:val="28"/>
        </w:rPr>
        <w:t>Вредный производственный фактор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производственный фактор,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воздействие которого на работника может привести к заболеванию.</w:t>
      </w:r>
    </w:p>
    <w:p w:rsidR="00C705D3" w:rsidRPr="00AC67C7" w:rsidRDefault="00AC67C7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5D3" w:rsidRPr="00AC67C7">
        <w:rPr>
          <w:rFonts w:ascii="Times New Roman" w:hAnsi="Times New Roman" w:cs="Times New Roman"/>
          <w:b/>
          <w:sz w:val="28"/>
          <w:szCs w:val="28"/>
        </w:rPr>
        <w:t>Государственная экспертиза условий 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оценка соответствия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экспертизы государственным нормативным требованиям охраны труда.</w:t>
      </w:r>
    </w:p>
    <w:p w:rsidR="00C705D3" w:rsidRPr="00312670" w:rsidRDefault="00AC67C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05D3" w:rsidRPr="00AC67C7">
        <w:rPr>
          <w:rFonts w:ascii="Times New Roman" w:hAnsi="Times New Roman" w:cs="Times New Roman"/>
          <w:b/>
          <w:sz w:val="28"/>
          <w:szCs w:val="28"/>
        </w:rPr>
        <w:t>Допустимые условия 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условия труда, при которых на организм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работника воздействуют вредные производственные факторы, не удовлетворяющие</w:t>
      </w:r>
      <w:r w:rsidR="00AC67C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установленным гигиеническим нормативам, но функциональные изменения в</w:t>
      </w:r>
      <w:r w:rsidR="00AC67C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организме работающих в данных условиях восстанавливаются к нормальным за</w:t>
      </w:r>
      <w:r w:rsidR="00AC67C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время регламентированного отдыха или к началу следующей рабочей смены.</w:t>
      </w:r>
      <w:proofErr w:type="gramEnd"/>
    </w:p>
    <w:p w:rsidR="00C705D3" w:rsidRPr="00312670" w:rsidRDefault="00AC67C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AC67C7">
        <w:rPr>
          <w:rFonts w:ascii="Times New Roman" w:hAnsi="Times New Roman" w:cs="Times New Roman"/>
          <w:b/>
          <w:sz w:val="28"/>
          <w:szCs w:val="28"/>
        </w:rPr>
        <w:t>Знаки безопасности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представляющие собой цветографическое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определенной геометрической формы с использованием сигнальных и контрастных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цветов, графических символов и/или поясняющих надписей знаки, 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для предупреждения работающих о </w:t>
      </w:r>
      <w:r w:rsidR="00C705D3" w:rsidRPr="00312670">
        <w:rPr>
          <w:rFonts w:ascii="Times New Roman" w:hAnsi="Times New Roman" w:cs="Times New Roman"/>
          <w:sz w:val="28"/>
          <w:szCs w:val="28"/>
        </w:rPr>
        <w:lastRenderedPageBreak/>
        <w:t>непосредственной или возможной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запрещении, предписании или разрешения определенных действий, а также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информации о расположении объектов и средств, использование которых исключает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или снижает риск воздействия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 (или) вредных производственных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факторов.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Идентификация риска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процесс нахождения, составления перечня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описания элементов риска.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Локальный нормативный акт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документ, содержащий нормы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права, который принимается работодателем в пределах его компетенции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 законами и иными нормативными правовыми актами, коллективным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договором, соглашениями.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Напряженность 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характеристика трудового процесса, отражающая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преимущественную нагрузку на цент</w:t>
      </w:r>
      <w:r w:rsidR="005F38E8">
        <w:rPr>
          <w:rFonts w:ascii="Times New Roman" w:hAnsi="Times New Roman" w:cs="Times New Roman"/>
          <w:sz w:val="28"/>
          <w:szCs w:val="28"/>
        </w:rPr>
        <w:t xml:space="preserve">ральную нервную систему, органы </w:t>
      </w:r>
      <w:r w:rsidRPr="00312670">
        <w:rPr>
          <w:rFonts w:ascii="Times New Roman" w:hAnsi="Times New Roman" w:cs="Times New Roman"/>
          <w:sz w:val="28"/>
          <w:szCs w:val="28"/>
        </w:rPr>
        <w:t>чувств,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эмоциональную сферу труда.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Непрерывное совершенствование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последовательно повторяющийся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повышения эффективности системы управления охраной труда,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улучшение деятельности организации по охране труда в целом.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Несчастный случай на производстве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событие, в результате которого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работник получил увечье или иное повреждение здоровья при исполнении им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обязанностей по трудовому договору и в иных случаях как на территории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работодателя, так и за ее пределами либо во время следования к месту работы или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возвращения с места работы на транспорте, предоставленном работодателем, и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которое повлекло необходимость перевода работника на другую работу, временную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или стойкую утрату им профессиональной трудоспособности либо его смерть.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Нормативный правовой акт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официальный документ установленной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принятый (изданный) в пределах компетенции уполномоченного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органа (должностного лица), иных социальных структур.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 xml:space="preserve">Опасность </w:t>
      </w:r>
      <w:r w:rsidR="00C705D3" w:rsidRPr="00312670">
        <w:rPr>
          <w:rFonts w:ascii="Times New Roman" w:hAnsi="Times New Roman" w:cs="Times New Roman"/>
          <w:sz w:val="28"/>
          <w:szCs w:val="28"/>
        </w:rPr>
        <w:t>– фактор среды и трудового процесса, который может быть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причиной травмы, острого заболевания или внезапного резкого ухудшения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здоровья.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Опасный производственный фактор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производственный фактор,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которого на работника может привести к его травме.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система сохранения жизни и здоровья работников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трудовой деятельности, включающая в себя правовые, социально-экономические,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организационно-технические, санитарно-гигиенические, лечебн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профилактические, реабилитационные и иные мероприятия.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совокупность действий работников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применением сре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уда, необходимых для превращения ресурсов в готовую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продукцию, включающих в себя производство и переработку различных видов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сырья, строительство, оказание различных видов услуг.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Профессиональное заболевание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хроническое или острое заболевание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застрахованного, являющееся результатом воздействия на него вредного (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)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lastRenderedPageBreak/>
        <w:t>производственного (производственных) фактора (факторов) и повлекшее временную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или стойкую утрату им профессиональной трудоспособности и (или) его смерть.</w:t>
      </w:r>
      <w:proofErr w:type="gramEnd"/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Профессиональный риск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вероятность причинения вреда здоровью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результате воздействия вредных и (или) опасных производственных факторов при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исполнении работником обязанностей по трудовому договору или в иных случаях,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установленных Трудовым кодексом Российской Федерации, другими федеральными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законами.</w:t>
      </w:r>
      <w:proofErr w:type="gramEnd"/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Рабочее место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место, где работник должен находиться или куда ему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необходимо прибыть в связи с его работой 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прямо или косвенно находится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под контролем работодателя.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комплекс мероприятий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вредных и (или) опасных факторов производственной среды и трудового процесса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оценке уровня их воздействия на работника.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Средства индивидуальной и коллективной защиты работников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технические средства, используемые для предотвращения или уменьшения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воздействия на работников вредных и (или) опасных производственных факторов, а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также для защиты от загрязнения.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Система управления охраной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комплекс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взаимосвязанных</w:t>
      </w:r>
      <w:proofErr w:type="gramEnd"/>
      <w:r w:rsidR="00C705D3" w:rsidRPr="0031267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взаимодействующих между собой элементов, устанавливающих политику и цели в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области охраны труда у конкретного работодателя и процедуры по достижению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этих целей.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Стандарты безопасности 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правила, процедуры, критерии и нормативы,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направленные на сохранение жизни и здоровья работников в процессе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деятельности и регламентирующие осуществление социально-экономических,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организационных, санитарно-гигиенических, лечебно-профилактических,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реабилитационных мер в области охраны труда.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Требования охраны 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государственные нормативные требования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труда, в том числе стандарты безопасности труда, а также требования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установленные правилами и инструкциями по охране труда.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Тяжесть труда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характеристика трудовой деятельности, определяемая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степенью совокупного воздействия всех элементов условий труда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функциональное состояние человека - его работоспособность, состояние здоровья и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процесс воспроизводства рабочей силы.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Управление профессиональными рисками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- комплекс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взаимосвязанных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мероприятий, являющихся элементами системы управления охраной труда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включающих в себя меры по выявлению, оценке и снижению уровней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профессиональных рисков.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Условия труда -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совокупность факторов производственной среды и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процесса, оказывающих влияние на работоспособность и здоровье работника.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5F38E8">
        <w:rPr>
          <w:rFonts w:ascii="Times New Roman" w:hAnsi="Times New Roman" w:cs="Times New Roman"/>
          <w:b/>
          <w:sz w:val="28"/>
          <w:szCs w:val="28"/>
        </w:rPr>
        <w:t>Цвета сигнальные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– цвета, используемые для привлечения внимания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к непосредственной или возможной опасности, рабочим узлам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производственного оборудования, машин, механизмов и/или элементам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конструкции, инструменту, приспособлениям, другим техническим устройствам,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которые могут являться источниками опасных и/или вредных производственных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факторов, пожарной технике, средствам противопожарной и иной защиты, знакам</w:t>
      </w:r>
      <w:r w:rsidR="005F38E8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безопасности и сигнальной разметке.</w:t>
      </w:r>
    </w:p>
    <w:p w:rsidR="005F38E8" w:rsidRPr="005F38E8" w:rsidRDefault="005F38E8" w:rsidP="005F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D3" w:rsidRPr="005F38E8" w:rsidRDefault="00C705D3" w:rsidP="005F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E8">
        <w:rPr>
          <w:rFonts w:ascii="Times New Roman" w:hAnsi="Times New Roman" w:cs="Times New Roman"/>
          <w:b/>
          <w:sz w:val="28"/>
          <w:szCs w:val="28"/>
        </w:rPr>
        <w:t>III. Основные элементы системы управления охраной труда и</w:t>
      </w:r>
    </w:p>
    <w:p w:rsidR="00C705D3" w:rsidRPr="005F38E8" w:rsidRDefault="00C705D3" w:rsidP="005F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E8">
        <w:rPr>
          <w:rFonts w:ascii="Times New Roman" w:hAnsi="Times New Roman" w:cs="Times New Roman"/>
          <w:b/>
          <w:sz w:val="28"/>
          <w:szCs w:val="28"/>
        </w:rPr>
        <w:t>обеспечением безопасности образовательного процесса</w:t>
      </w:r>
    </w:p>
    <w:p w:rsidR="00C705D3" w:rsidRPr="00312670" w:rsidRDefault="005F38E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5D3" w:rsidRPr="00312670">
        <w:rPr>
          <w:rFonts w:ascii="Times New Roman" w:hAnsi="Times New Roman" w:cs="Times New Roman"/>
          <w:sz w:val="28"/>
          <w:szCs w:val="28"/>
        </w:rPr>
        <w:t>Система управления охраной труда и обеспечением безопасности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образовательного процесса (далее – СУОТ) является неотъемлемой частью общей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системы управления </w:t>
      </w:r>
      <w:r w:rsidR="006B2B89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.</w:t>
      </w:r>
    </w:p>
    <w:p w:rsidR="00C705D3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Основа функционирования СУОТ - Положение о СУОТ 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, утвержденное приказом работодателя (руководителя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>) с учетом мнения выборного органа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организации или иного уполномоченного работниками органа.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Положение о СУОТ содержит следующие разделы (подразделы):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1. Политика и цели в области охраны труда и безопасности образовательного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процесса.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2. Обеспечение функционирования СУОТ: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3. Процедуры, направленные на достижение целей в области охраны труда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безопасности образовательного процесса: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4. Планирование мероприятий по реализации процедур.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5. Контроль функционирования СУОТ и мониторинг реализации процедур.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6. Планирование улучшений функционирования СУОТ.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7. Управление документами СУОТ.</w:t>
      </w:r>
    </w:p>
    <w:p w:rsidR="006B2B89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6B2B89" w:rsidRDefault="00C705D3" w:rsidP="006B2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89">
        <w:rPr>
          <w:rFonts w:ascii="Times New Roman" w:hAnsi="Times New Roman" w:cs="Times New Roman"/>
          <w:b/>
          <w:sz w:val="28"/>
          <w:szCs w:val="28"/>
        </w:rPr>
        <w:t>1. Политика и цели в области охраны труда</w:t>
      </w:r>
    </w:p>
    <w:p w:rsidR="00C705D3" w:rsidRPr="006B2B89" w:rsidRDefault="00C705D3" w:rsidP="006B2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89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C705D3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5D3" w:rsidRPr="00312670">
        <w:rPr>
          <w:rFonts w:ascii="Times New Roman" w:hAnsi="Times New Roman" w:cs="Times New Roman"/>
          <w:sz w:val="28"/>
          <w:szCs w:val="28"/>
        </w:rPr>
        <w:t>Политика является самостоятельным документом (разделом документа)</w:t>
      </w:r>
    </w:p>
    <w:p w:rsidR="00C705D3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="00C705D3" w:rsidRPr="00312670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>)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охраны труда и безопасности образовательного процесса.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Политика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охраны труда и безопасности образовательного процесса (далее – Политика 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охране труда) обеспечивает: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приоритет сохранения жизни и здоровья работников и детей в процессе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трудовой и образовательной деятельности;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соответствие условий труда на рабочих местах требованиям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выполнение последовательных и непрерывных мер (мероприятий)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предупреждению происшествий и случаев ухудшения состояния здоровья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работников и детей, профилактике производственного и детского травматизма,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профессиональными рисками;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непрерывное совершенствование и повышение эффективности СУОТ;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представительных органов к участию в управлении охраной труда и обеспечении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условий труда, соответствующих требованиям охраны труда, </w:t>
      </w:r>
      <w:r w:rsidRPr="00312670">
        <w:rPr>
          <w:rFonts w:ascii="Times New Roman" w:hAnsi="Times New Roman" w:cs="Times New Roman"/>
          <w:sz w:val="28"/>
          <w:szCs w:val="28"/>
        </w:rPr>
        <w:lastRenderedPageBreak/>
        <w:t>посредством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необходимого ресурсного обеспечения и поощрения такого участия;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условиях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выделение необходимых ресурсов для достижения целей в области охраны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предоставления необходимых условий и гарантий деятельности лицам,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ответственным за обеспечение охраны труда, уполномоченным лицам по охране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труда, членам комиссии по охране труда для правильного выполнения ими своих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функций.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положения о соответствии условий труда на рабочих местах требованиям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обязательства работодателя (руководителя </w:t>
      </w:r>
      <w:r w:rsidR="006B2B89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) по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предотвращению производственного и детского травматизма и ухудшения здоровья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работников и детей;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положения об учете специфики деятельности организации, обусловливающей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уровень профессиональных рисков;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порядок совершенствования функционирования СУОТ.</w:t>
      </w:r>
    </w:p>
    <w:p w:rsidR="00C705D3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При определении Политики по охране труда работодатель обеспечивает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совместно с работниками и (или) уполномоченными ими представительными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органами предварительный анализ состояния охраны труда в </w:t>
      </w:r>
      <w:r w:rsidR="006B2B89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 xml:space="preserve"> и обсуждение Политики по охране труда.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Политика по охране труда, как правило, включается в раздел «Условия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охрана труда» коллективного договора.</w:t>
      </w:r>
    </w:p>
    <w:p w:rsidR="00C705D3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</w:p>
    <w:p w:rsidR="00C705D3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зданиях и сооружениях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>.</w:t>
      </w:r>
    </w:p>
    <w:p w:rsidR="00C705D3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по охране труда, направленной на обеспечение охраны труда и здоровья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и детей в процессе трудовой и образовательной деятельности,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производственного и детского травматизма, профессиональной заболеваемости,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достигаются путем реализации работодателем процедур,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достижение целей в области охраны труда и безопасности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процесса.</w:t>
      </w:r>
      <w:proofErr w:type="gramEnd"/>
    </w:p>
    <w:p w:rsidR="006B2B89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6B2B89" w:rsidRDefault="00C705D3" w:rsidP="006B2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89">
        <w:rPr>
          <w:rFonts w:ascii="Times New Roman" w:hAnsi="Times New Roman" w:cs="Times New Roman"/>
          <w:b/>
          <w:sz w:val="28"/>
          <w:szCs w:val="28"/>
        </w:rPr>
        <w:t>2. Обеспечение функционирование СУОТ</w:t>
      </w:r>
    </w:p>
    <w:p w:rsidR="00C705D3" w:rsidRPr="00B40C3E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C3E">
        <w:rPr>
          <w:rFonts w:ascii="Times New Roman" w:hAnsi="Times New Roman" w:cs="Times New Roman"/>
          <w:b/>
          <w:sz w:val="28"/>
          <w:szCs w:val="28"/>
        </w:rPr>
        <w:t>2.1. Распределение обязанностей и ответственности в области охраны труда</w:t>
      </w:r>
      <w:r w:rsidR="00B4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C3E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C705D3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312670">
        <w:rPr>
          <w:rFonts w:ascii="Times New Roman" w:hAnsi="Times New Roman" w:cs="Times New Roman"/>
          <w:sz w:val="28"/>
          <w:szCs w:val="28"/>
        </w:rPr>
        <w:t>Общее руководство работой по обеспечению безопасных условий и охраны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труда, а также организация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возлагается на работодателя (руководителя </w:t>
      </w:r>
      <w:r w:rsidR="006B2B89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).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B2B89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312670">
        <w:rPr>
          <w:rFonts w:ascii="Times New Roman" w:hAnsi="Times New Roman" w:cs="Times New Roman"/>
          <w:sz w:val="28"/>
          <w:szCs w:val="28"/>
        </w:rPr>
        <w:t xml:space="preserve"> возлагает конкретные обязанности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по обеспечению охраны труда и безопасности образовательного процесса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заместителей руководителя, руководителей структурных подразделений и других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B2B89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 xml:space="preserve">, включив указанные обязанности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должностные инструкции или утвердив их приказом. Утвержденные руководителем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должностные инструкции или приказ доводятся до соответствующего работника</w:t>
      </w:r>
      <w:r w:rsidR="006B2B8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под роспись при приеме на работу или назначении на новую должность.</w:t>
      </w:r>
    </w:p>
    <w:p w:rsidR="00C705D3" w:rsidRPr="00312670" w:rsidRDefault="006B2B8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Руководители, специалисты и другие работники </w:t>
      </w:r>
      <w:r w:rsidR="00B40C3E">
        <w:rPr>
          <w:rFonts w:ascii="Times New Roman" w:hAnsi="Times New Roman" w:cs="Times New Roman"/>
          <w:sz w:val="28"/>
          <w:szCs w:val="28"/>
        </w:rPr>
        <w:t xml:space="preserve">МДОУ </w:t>
      </w:r>
      <w:r w:rsidR="00C705D3" w:rsidRPr="00312670">
        <w:rPr>
          <w:rFonts w:ascii="Times New Roman" w:hAnsi="Times New Roman" w:cs="Times New Roman"/>
          <w:sz w:val="28"/>
          <w:szCs w:val="28"/>
        </w:rPr>
        <w:t>в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соответствии с распределением обязанностей и требованиями должностных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инструкций, допустившие нарушения законодательства об охране труда и иных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привлекаются к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дисциплинарной, материальной, гражданско-правовой, административной и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уголовной ответственности в установленном законодательством порядке.</w:t>
      </w:r>
    </w:p>
    <w:p w:rsidR="00C705D3" w:rsidRPr="00B40C3E" w:rsidRDefault="00B40C3E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B40C3E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B40C3E">
        <w:rPr>
          <w:rFonts w:ascii="Times New Roman" w:hAnsi="Times New Roman" w:cs="Times New Roman"/>
          <w:b/>
          <w:sz w:val="28"/>
          <w:szCs w:val="28"/>
        </w:rPr>
        <w:t>МДОУ</w:t>
      </w:r>
      <w:r w:rsidR="00C705D3" w:rsidRPr="00B40C3E">
        <w:rPr>
          <w:rFonts w:ascii="Times New Roman" w:hAnsi="Times New Roman" w:cs="Times New Roman"/>
          <w:b/>
          <w:sz w:val="28"/>
          <w:szCs w:val="28"/>
        </w:rPr>
        <w:t xml:space="preserve"> обеспечивает: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безопасность работников и обучающихся при эксплуатации зданий,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сооружений, оборудования,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технологических процессов, а также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применяемых в процессе трудовой и образовательной деятельности инструментов,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сырья и материалов;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создание и функционирование системы управления охраной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или введение должности специалиста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охране труда в </w:t>
      </w:r>
      <w:r w:rsidR="00B40C3E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 xml:space="preserve"> с численностью работников свыше 50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человек, либо привлечение специалистов, оказывающих услуги в области охраны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труда,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привлекаемые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работодателем по гражданско-правовому договору;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разработку организационно-распорядительных документов и распределение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обязанностей и ответственности ра</w:t>
      </w:r>
      <w:r w:rsidR="00B40C3E">
        <w:rPr>
          <w:rFonts w:ascii="Times New Roman" w:hAnsi="Times New Roman" w:cs="Times New Roman"/>
          <w:sz w:val="28"/>
          <w:szCs w:val="28"/>
        </w:rPr>
        <w:t xml:space="preserve">ботников в сфере охраны труда и </w:t>
      </w:r>
      <w:r w:rsidRPr="00312670">
        <w:rPr>
          <w:rFonts w:ascii="Times New Roman" w:hAnsi="Times New Roman" w:cs="Times New Roman"/>
          <w:sz w:val="28"/>
          <w:szCs w:val="28"/>
        </w:rPr>
        <w:t>безопасности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нормативов;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режим труда и отдыха работников;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ресурсное обеспечение мероприятий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приобретение и выдачу за счет собственных сре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ециальной одежды,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специальной обуви и других средств индивидуальной защиты, смывающих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обезвреживающих средств, прошедших обязательную сертификацию или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декларирование соответствия в установленном законодательством Российской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Федерации о техническом регулировании порядке, в соответствии с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установленными нормами работникам, занятым на работах с вредными и (или)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опасными условиями труда, а также на работах, выполняемых в особых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температурных условиях или связанных с загрязнением;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обучение безопасным методам и приемам выполнения работ и оказанию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первой помощи пострадавшим на производстве, проведение инструктажа по охране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труда, стажировки на рабочем месте и проверки знания требований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и проведение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состоянием условий труда, обучения и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воспитания, обеспечивающих жизнь и здоровье работников и детей;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проведение специальной оценки условий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предварительных и периодических медицинских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осмотров работников и обучающихся; обязательных психиатрических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освидетельствований работников </w:t>
      </w:r>
      <w:r w:rsidR="00B40C3E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проведение санитарно-гигиенических, профилактических и оздоровительных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мероприятий, обучение и воспитание в сфере охраны здоровья;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лечебно-профилактическим питанием, молоком соответствующий контингент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работников в соответствии с условиями труда и согласно установленным нормам;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(доверенных) лиц по охране труда Профсоюза;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информирование работников об условиях и охране труда на рабочих местах,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уровнях профессиональных рисков, а также предоставляемых работникам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гарантиях, полагающихся компенсациях и средствах индивидуальной защиты;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принятие мер по предотвращению аварийных ситуаций, сохранению жизни и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здоровья работников и детей при возникновении таких ситуаций, в том числе по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оказанию пострадавшим первой помощи;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расследование и учет в установленном законодательством порядке несчастных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случаев на производстве и профессиональных заболеваний, а также несчастных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случаев с детьми во время пребывания в </w:t>
      </w:r>
      <w:r w:rsidR="00B40C3E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санитарно-бытовое обслуживание и медицинское обеспечение, а также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доставку пострадавших в медицинскую организацию в случае необходимости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оказания им неотложной медицинской помощи;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обязательное социальное страхование работников от несчастных случаев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ознакомление работников с требованиями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разработку и утверждение правил и инструкций по охране труда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работников с учетом мнения выборного органа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своевременное информирование органов государственной власти (в том числе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 управления образованием) о происшедших авариях, несчастных случаях и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профессиональных заболеваниях;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организацию исполнения указаний и предписаний представителей органов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исполнительной власти, осуществляющих государственный контроль (надзор),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представлений технической инспекции труда Профсоюза, выдаваемых ими по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результатам контрольно-надзорной деятельности;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охраны труда в соответствии со спецификой деятельности организации.</w:t>
      </w:r>
    </w:p>
    <w:p w:rsidR="00B40C3E" w:rsidRPr="00312670" w:rsidRDefault="00B40C3E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B40C3E" w:rsidRDefault="00B40C3E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705D3" w:rsidRPr="00B40C3E">
        <w:rPr>
          <w:rFonts w:ascii="Times New Roman" w:hAnsi="Times New Roman" w:cs="Times New Roman"/>
          <w:b/>
          <w:sz w:val="28"/>
          <w:szCs w:val="28"/>
        </w:rPr>
        <w:t>Заместитель руководителя, руководитель структурного подразделения</w:t>
      </w:r>
    </w:p>
    <w:p w:rsidR="00B40C3E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3E">
        <w:rPr>
          <w:rFonts w:ascii="Times New Roman" w:hAnsi="Times New Roman" w:cs="Times New Roman"/>
          <w:b/>
          <w:sz w:val="28"/>
          <w:szCs w:val="28"/>
        </w:rPr>
        <w:t>(старший воспитатель, заведующий хозяйством):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организует работу по соблюдению в образовательном процессе норм и правил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обеспечивает соблюдение требований охраны труда при эксплуатации зданий и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="00B40C3E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, технологического, энергетического,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игрового и спортивного оборудования, осуществляет их периодический осмотр и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организует текущий ремонт;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осуществляет контроль за состоянием условий и охраны труда в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структурном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подразделении, безопасностью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в процессе трудовой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образовательной деятельности оборудования, инвентаря, приборов, технических и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наглядных средств обучения, размещенных в здании - групповых ячейках,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дополнительных помещениях для занятий с детьми (физкультурный зал, бассейн,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музыкальный зал и другие помещения), сопутствующих помещениях (медицинский</w:t>
      </w:r>
      <w:r w:rsidR="00B40C3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блок, пищеблок,</w:t>
      </w:r>
      <w:r w:rsidR="00840594">
        <w:rPr>
          <w:rFonts w:ascii="Times New Roman" w:hAnsi="Times New Roman" w:cs="Times New Roman"/>
          <w:sz w:val="28"/>
          <w:szCs w:val="28"/>
        </w:rPr>
        <w:t xml:space="preserve"> прачечная</w:t>
      </w:r>
      <w:r w:rsidRPr="00312670">
        <w:rPr>
          <w:rFonts w:ascii="Times New Roman" w:hAnsi="Times New Roman" w:cs="Times New Roman"/>
          <w:sz w:val="28"/>
          <w:szCs w:val="28"/>
        </w:rPr>
        <w:t>), помещениях служебно-бытового назначения для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персонала, а также оборудования и инвентаря хозяйственной зоны, игровых и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физкультурных площадок на территории </w:t>
      </w:r>
      <w:r w:rsidR="00840594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содействует работе службы охраны труда (специалиста по охране труда)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комиссии по охране труда, уполномоченных;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инструкций по охране труда, участвует в разработке инструкций по охране труда по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должностям и вид</w:t>
      </w:r>
      <w:r w:rsidR="00840594">
        <w:rPr>
          <w:rFonts w:ascii="Times New Roman" w:hAnsi="Times New Roman" w:cs="Times New Roman"/>
          <w:sz w:val="28"/>
          <w:szCs w:val="28"/>
        </w:rPr>
        <w:t xml:space="preserve">ам выполняемых работ работников </w:t>
      </w:r>
      <w:r w:rsidRPr="00312670">
        <w:rPr>
          <w:rFonts w:ascii="Times New Roman" w:hAnsi="Times New Roman" w:cs="Times New Roman"/>
          <w:sz w:val="28"/>
          <w:szCs w:val="28"/>
        </w:rPr>
        <w:t>подразделения;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обеспечивает проведение с работниками подразделения инструктажей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охране труда (первичного инструктажа на рабочем месте, повторного инструктажа</w:t>
      </w:r>
      <w:r w:rsidR="00840594">
        <w:rPr>
          <w:rFonts w:ascii="Times New Roman" w:hAnsi="Times New Roman" w:cs="Times New Roman"/>
          <w:sz w:val="28"/>
          <w:szCs w:val="28"/>
        </w:rPr>
        <w:t xml:space="preserve">  </w:t>
      </w:r>
      <w:r w:rsidRPr="00312670">
        <w:rPr>
          <w:rFonts w:ascii="Times New Roman" w:hAnsi="Times New Roman" w:cs="Times New Roman"/>
          <w:sz w:val="28"/>
          <w:szCs w:val="28"/>
        </w:rPr>
        <w:t>на рабочем месте, внепланового инструктажа и целевого инструктажа);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профессиональной гигиенической подготовки и аттестации работников</w:t>
      </w:r>
    </w:p>
    <w:p w:rsidR="00C705D3" w:rsidRPr="00312670" w:rsidRDefault="00840594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>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месте работников рабочих профессий и младшего обслуживающего персонала;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организует своевременное проведение обязательных предварительных (при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поступлении на работу) 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периодических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(в течение трудовой деятельности)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медицинских осмотров, психиатрических освидетельствований работников;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организует и обеспечивает выдачу специальной одежды, специальной обуви и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других средств индивидуальной защиты, смывающих и обезвреживающих сре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дств в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оответствии с установленными типовыми нормами;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организует обеспечение санитарно-бытового и медицинского обслуживания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работников и детей в соответствии с требованиями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участвует в организации управления профессиональными рисками;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принимает меры по сохранению жизни и здоровья работников и иных лиц при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возникновении чрезвычайных ситуаций, в том числе меры по оказанию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пострадавшим первой помощи;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своевременно информир</w:t>
      </w:r>
      <w:r w:rsidR="00840594">
        <w:rPr>
          <w:rFonts w:ascii="Times New Roman" w:hAnsi="Times New Roman" w:cs="Times New Roman"/>
          <w:sz w:val="28"/>
          <w:szCs w:val="28"/>
        </w:rPr>
        <w:t>уют работодателя (руководителя МДОУ</w:t>
      </w:r>
      <w:r w:rsidRPr="00312670">
        <w:rPr>
          <w:rFonts w:ascii="Times New Roman" w:hAnsi="Times New Roman" w:cs="Times New Roman"/>
          <w:sz w:val="28"/>
          <w:szCs w:val="28"/>
        </w:rPr>
        <w:t>) о чрезвычайных ситуациях, несчастных случаях, происшедших в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учреждении;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при чрезвычайных ситуациях и несчастных случаях, происшедших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5D3" w:rsidRPr="00312670" w:rsidRDefault="00840594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>, принимает оперативные меры по доставке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пострадавших в медицинскую организацию для оказания квалифицированной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медицинской помощи;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принимает меры по устранению причин несчастных случаев на производстве и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 детьми во время образовательного процесса, организует работу по профилактике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травматизма и профзаболеваний;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обеспечивает устранение нарушений, выявленных органами государственного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контроля и надзора (</w:t>
      </w:r>
      <w:proofErr w:type="spellStart"/>
      <w:r w:rsidRPr="00312670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67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67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>,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>, Прокуратуры), органами управления образованием, службой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охраны труда (специалистом по охране труда), а также уполномоченным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доверенными) лицами по охране труда Профсоюза по результатам проверок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соблюдения законодательных и иных нормативных правовых актов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обеспечивает наличие в общедоступных местах </w:t>
      </w:r>
      <w:r w:rsidR="00840594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312670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ознакомления с ними работников подразделения и иных лиц.</w:t>
      </w:r>
    </w:p>
    <w:p w:rsidR="00C705D3" w:rsidRPr="00840594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594">
        <w:rPr>
          <w:rFonts w:ascii="Times New Roman" w:hAnsi="Times New Roman" w:cs="Times New Roman"/>
          <w:b/>
          <w:sz w:val="28"/>
          <w:szCs w:val="28"/>
        </w:rPr>
        <w:t>Работник: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обеспечивает в рамках выполнения своих трудовых функций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проведение образовательного процесса, в том числе соблюдение требований охраны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труда, включая выполнение требований инструкций по охране труда, правил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внутреннего трудового распорядка;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проходит обязательные предварительные и периодические медицинские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осмотры и обязательное психиатрическое освидетельствование в установленном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законодательством порядке;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проходит подготовку по охране труда, в том числе обучение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безопасным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методам и приемам выполнения</w:t>
      </w:r>
      <w:r w:rsidR="00840594">
        <w:rPr>
          <w:rFonts w:ascii="Times New Roman" w:hAnsi="Times New Roman" w:cs="Times New Roman"/>
          <w:sz w:val="28"/>
          <w:szCs w:val="28"/>
        </w:rPr>
        <w:t xml:space="preserve"> работ и оказанию первой </w:t>
      </w:r>
      <w:proofErr w:type="gramStart"/>
      <w:r w:rsidR="00840594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пострадавшим на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производстве, инструктаж по охране труда, индивидуальную стажировку на рабочем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месте, проверку знаний требований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безопасностью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применяемого на рабочем месте оборудования, инструментов и инвентаря, вносит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предложения по улучшению и оздоровлению условий труда и образовательного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процесса;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устройств, средств индивидуальной защиты, состояние помещений, территории,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площа</w:t>
      </w:r>
      <w:r w:rsidR="00840594">
        <w:rPr>
          <w:rFonts w:ascii="Times New Roman" w:hAnsi="Times New Roman" w:cs="Times New Roman"/>
          <w:sz w:val="28"/>
          <w:szCs w:val="28"/>
        </w:rPr>
        <w:t xml:space="preserve">док на соответствие требованиям </w:t>
      </w:r>
      <w:r w:rsidRPr="00312670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правильно применяет средства индивидуальной защиты и приспособления,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безопасность труда и образовательного процесса;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извещает своего непосредственного или вышестоящего руководителя о любой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ситуации, угрожающей жизни и здоровью работников и детей, о каждом несчастном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случае или об ухудшении состояния своего здоровья или иных лиц;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40594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 xml:space="preserve"> порядком действий в случае их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возникновения и принимает необходимые меры по ограничению развития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возникшей авар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несчастного случая.</w:t>
      </w:r>
    </w:p>
    <w:p w:rsidR="00840594" w:rsidRPr="00312670" w:rsidRDefault="00840594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840594" w:rsidRDefault="00C705D3" w:rsidP="00840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94">
        <w:rPr>
          <w:rFonts w:ascii="Times New Roman" w:hAnsi="Times New Roman" w:cs="Times New Roman"/>
          <w:b/>
          <w:sz w:val="28"/>
          <w:szCs w:val="28"/>
        </w:rPr>
        <w:t>2.2. Служба охраны труда (специалист по охране труда)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Организация работ по охране труда возлагается на специалиста по охране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труда.</w:t>
      </w:r>
    </w:p>
    <w:p w:rsidR="00C705D3" w:rsidRPr="00840594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594">
        <w:rPr>
          <w:rFonts w:ascii="Times New Roman" w:hAnsi="Times New Roman" w:cs="Times New Roman"/>
          <w:b/>
          <w:sz w:val="28"/>
          <w:szCs w:val="28"/>
        </w:rPr>
        <w:t>Специалист по охране труда: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организует и координирует работу по охране труда и обеспечению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безопасности образовательного процесса, координирует работу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подразделений в области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проведение руководителями подразделений инструктажей по охране труда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(первичных, повторных, внеплановых, целевых).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участвует в разработке 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</w:t>
      </w:r>
      <w:r w:rsidR="00840594">
        <w:rPr>
          <w:rFonts w:ascii="Times New Roman" w:hAnsi="Times New Roman" w:cs="Times New Roman"/>
          <w:sz w:val="28"/>
          <w:szCs w:val="28"/>
        </w:rPr>
        <w:t>ле за</w:t>
      </w:r>
      <w:proofErr w:type="gramEnd"/>
      <w:r w:rsidR="00840594">
        <w:rPr>
          <w:rFonts w:ascii="Times New Roman" w:hAnsi="Times New Roman" w:cs="Times New Roman"/>
          <w:sz w:val="28"/>
          <w:szCs w:val="28"/>
        </w:rPr>
        <w:t xml:space="preserve"> функционированием системы </w:t>
      </w:r>
      <w:r w:rsidRPr="00312670">
        <w:rPr>
          <w:rFonts w:ascii="Times New Roman" w:hAnsi="Times New Roman" w:cs="Times New Roman"/>
          <w:sz w:val="28"/>
          <w:szCs w:val="28"/>
        </w:rPr>
        <w:t>управления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охраной труда в </w:t>
      </w:r>
      <w:r w:rsidR="00840594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участвует в управлении профессиональными рисками;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обеспечению безопасности образовательного процесса, раздела по охране труда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коллективного договора;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на реализацию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мероприятий по улучшению условий и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 и оказанию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первой помощи, профессиональной гигиенической подготовки и аттестации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40594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обязательным медицин</w:t>
      </w:r>
      <w:r w:rsidR="00840594">
        <w:rPr>
          <w:rFonts w:ascii="Times New Roman" w:hAnsi="Times New Roman" w:cs="Times New Roman"/>
          <w:sz w:val="28"/>
          <w:szCs w:val="28"/>
        </w:rPr>
        <w:t xml:space="preserve">ским осмотрам и психиатрическим </w:t>
      </w:r>
      <w:r w:rsidRPr="00312670">
        <w:rPr>
          <w:rFonts w:ascii="Times New Roman" w:hAnsi="Times New Roman" w:cs="Times New Roman"/>
          <w:sz w:val="28"/>
          <w:szCs w:val="28"/>
        </w:rPr>
        <w:t>освидетельствованиям;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структурных подразделений организации в разработке новых и пересмотре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действующих инструкций по охране труда, а также в составлении программ</w:t>
      </w:r>
      <w:r w:rsidR="00840594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обучения работников безопасным приемам и методам работы;</w:t>
      </w:r>
    </w:p>
    <w:p w:rsidR="00840594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осуществляет проведение проверок состояния охраны труда в </w:t>
      </w:r>
      <w:r w:rsidR="00840594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выдает предписания об устранении имеющихся недостатков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нарушений требований охраны труда, контролирует их выполнение;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в организации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законодательных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по охране труда, предоставлением работникам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установленных компенсаций по условиям труда, проведением профилактической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работы по предупреждению производственного и детского травматизма,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профессиональных заболеваний, выполнением мероприятий, направленных на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создание здоровых и безопасных условий тр</w:t>
      </w:r>
      <w:r w:rsidR="00CC0067">
        <w:rPr>
          <w:rFonts w:ascii="Times New Roman" w:hAnsi="Times New Roman" w:cs="Times New Roman"/>
          <w:sz w:val="28"/>
          <w:szCs w:val="28"/>
        </w:rPr>
        <w:t xml:space="preserve">уда и образовательного процесса, </w:t>
      </w:r>
      <w:r w:rsidRPr="00312670">
        <w:rPr>
          <w:rFonts w:ascii="Times New Roman" w:hAnsi="Times New Roman" w:cs="Times New Roman"/>
          <w:sz w:val="28"/>
          <w:szCs w:val="28"/>
        </w:rPr>
        <w:t>информирует работников о состоянии условий и охраны труда на рабочих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местах, существующих профессиональных рисках,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полагающихся работникам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компенсациях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за работу с вредными и (или) опасными условиями труда и иными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особыми условиями труда и средствах индивидуальной защиты;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технических сре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я проведения обучения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индивидуальной защиты, а также </w:t>
      </w:r>
      <w:r w:rsidR="00CC0067">
        <w:rPr>
          <w:rFonts w:ascii="Times New Roman" w:hAnsi="Times New Roman" w:cs="Times New Roman"/>
          <w:sz w:val="28"/>
          <w:szCs w:val="28"/>
        </w:rPr>
        <w:t xml:space="preserve">их хранения, оценки состояния и </w:t>
      </w:r>
      <w:r w:rsidRPr="00312670">
        <w:rPr>
          <w:rFonts w:ascii="Times New Roman" w:hAnsi="Times New Roman" w:cs="Times New Roman"/>
          <w:sz w:val="28"/>
          <w:szCs w:val="28"/>
        </w:rPr>
        <w:t>исправности;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осуществляет контроль за обеспечением работников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правовой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методической документацией в области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профессиональных заболеваний,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а</w:t>
      </w:r>
      <w:r w:rsidR="00CC0067">
        <w:rPr>
          <w:rFonts w:ascii="Times New Roman" w:hAnsi="Times New Roman" w:cs="Times New Roman"/>
          <w:sz w:val="28"/>
          <w:szCs w:val="28"/>
        </w:rPr>
        <w:t>нализе</w:t>
      </w:r>
      <w:proofErr w:type="gramEnd"/>
      <w:r w:rsidR="00CC0067">
        <w:rPr>
          <w:rFonts w:ascii="Times New Roman" w:hAnsi="Times New Roman" w:cs="Times New Roman"/>
          <w:sz w:val="28"/>
          <w:szCs w:val="28"/>
        </w:rPr>
        <w:t xml:space="preserve"> причин производственного </w:t>
      </w:r>
      <w:r w:rsidRPr="00312670">
        <w:rPr>
          <w:rFonts w:ascii="Times New Roman" w:hAnsi="Times New Roman" w:cs="Times New Roman"/>
          <w:sz w:val="28"/>
          <w:szCs w:val="28"/>
        </w:rPr>
        <w:t>травматизма,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профессиональных заболеваний, в разработке мероприятий по их предотвращению.</w:t>
      </w:r>
    </w:p>
    <w:p w:rsidR="00CC0067" w:rsidRPr="00312670" w:rsidRDefault="00CC006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CC0067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067">
        <w:rPr>
          <w:rFonts w:ascii="Times New Roman" w:hAnsi="Times New Roman" w:cs="Times New Roman"/>
          <w:b/>
          <w:sz w:val="28"/>
          <w:szCs w:val="28"/>
        </w:rPr>
        <w:t>2.3. Участие работников в управлении охраной труда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Работник осуществляет право на участие в управлении охраной труда как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непосредственно, так и через своих представителей – членов Профсоюза,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выборным коллегиальным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которого является профсоюзный комитет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(профком).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Право работников на участие в управлении охраной труда реализуется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проведение выборным коллегиальным органом первичной профсоюзной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организации (профком) консультаций с работодателем (руководителем</w:t>
      </w:r>
      <w:proofErr w:type="gramEnd"/>
    </w:p>
    <w:p w:rsidR="00C705D3" w:rsidRPr="00312670" w:rsidRDefault="00CC006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>) по вопросам принятия локальных нормативных актов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по охране труда и планов (программ) улучшения условий и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получение от руководителя </w:t>
      </w:r>
      <w:r w:rsidR="00CC0067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 xml:space="preserve"> информации по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вопросам, непосредственно затрагивающим законные права и интересы работников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 области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обсуждение с руководителем </w:t>
      </w:r>
      <w:r w:rsidR="00CC0067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 xml:space="preserve"> вопросов охраны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труда, внесение предложений по совершенствованию работы в области охраны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труда и обеспечения безопасности образовательного процесса;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участие в разработке и принятии коллективных договоров;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иные формы, определенные Трудовым кодексом РФ, иными федеральными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законами, учредительными документами организации, коллективным договором,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локальными нормативными актами.</w:t>
      </w:r>
    </w:p>
    <w:p w:rsidR="00CC0067" w:rsidRPr="00312670" w:rsidRDefault="00CC006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Уполномоченное (доверенное) лицо по охране труда профсоюзного комитета</w:t>
      </w:r>
    </w:p>
    <w:p w:rsidR="00C705D3" w:rsidRPr="00312670" w:rsidRDefault="00CC006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осуществляет общественный (профсоюзный)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05D3" w:rsidRPr="00312670">
        <w:rPr>
          <w:rFonts w:ascii="Times New Roman" w:hAnsi="Times New Roman" w:cs="Times New Roman"/>
          <w:sz w:val="28"/>
          <w:szCs w:val="28"/>
        </w:rPr>
        <w:t xml:space="preserve"> состоянием охраны труда на рабочих местах,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руководителем и должностными лицами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законных прав и интересов работников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охраны труда, сохранением жизни и здоровья работников и воспитанников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Права, обязанности и гарантии деятельности уполномоченных (доверенных)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лиц по охране труда определяются Положением об уполномоченном (доверенном)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лице по охране труда профсоюзного комитета</w:t>
      </w:r>
      <w:r w:rsidR="00CC0067">
        <w:rPr>
          <w:rFonts w:ascii="Times New Roman" w:hAnsi="Times New Roman" w:cs="Times New Roman"/>
          <w:sz w:val="28"/>
          <w:szCs w:val="28"/>
        </w:rPr>
        <w:t xml:space="preserve"> МДОУ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представляет профсоюзную сторону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комиссии по охране труда, создаваемой в образовательной организации.</w:t>
      </w:r>
    </w:p>
    <w:p w:rsidR="00CC0067" w:rsidRPr="00312670" w:rsidRDefault="00CC006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CC0067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067">
        <w:rPr>
          <w:rFonts w:ascii="Times New Roman" w:hAnsi="Times New Roman" w:cs="Times New Roman"/>
          <w:b/>
          <w:sz w:val="28"/>
          <w:szCs w:val="28"/>
        </w:rPr>
        <w:t>2.4. Комиссия по охране труда</w:t>
      </w:r>
    </w:p>
    <w:p w:rsidR="00C705D3" w:rsidRPr="00312670" w:rsidRDefault="00CC006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 xml:space="preserve">По инициативе работодателя (руководителя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(или) по инициативе работников либо выборного органа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организации (профком) создается комиссия по охране труда.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Комиссия по охране труда (Комиссия) является составной частью системы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управления охраной труда в </w:t>
      </w:r>
      <w:r w:rsidR="00CC0067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>, а также одной из форм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участия работников в управлении организацией в области охраны труда. Работа</w:t>
      </w:r>
    </w:p>
    <w:p w:rsidR="00CC0067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Комиссии строится на принципах социального партнерства. В состав Комиссии на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паритетной основе входят представители работодателя и представители выборного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органа первичной профсоюзной организации или иного представительного органа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работников.</w:t>
      </w:r>
    </w:p>
    <w:p w:rsidR="005572AA" w:rsidRDefault="005572AA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67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разработка на основе предложений членов Комиссии программы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совместных действий работодателя, выборного органа первичной профсоюзной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организации или иного уполномоченного работниками представительного органа по</w:t>
      </w:r>
      <w:r w:rsidR="00CC006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обеспечению соблюдения государственных нормативных требований охраны труда,</w:t>
      </w:r>
      <w:r w:rsidR="005572AA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предупреждению производственного травматизма, детского травматизма и</w:t>
      </w:r>
      <w:r w:rsidR="005572AA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профессиональной заболеваемости;</w:t>
      </w:r>
    </w:p>
    <w:p w:rsidR="005572AA" w:rsidRPr="00312670" w:rsidRDefault="005572AA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организация проверок состояния условий и охраны труда на рабочих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, подготовка по их результатам, а также на основе анализа причин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производственного травматизма, детского травматизма 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заболеваемости предложений работодателю по улучшению условий труда и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5572AA" w:rsidRPr="00312670" w:rsidRDefault="005572AA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в) содействие службе охраны труда работодателя в информировании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работников о состоянии условий и охраны труда на рабочих местах, существующем</w:t>
      </w:r>
      <w:r w:rsidR="005572AA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риске повреждения здоровья, о полагающихся работникам компенсациях за работу</w:t>
      </w:r>
      <w:r w:rsidR="005572AA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во вредных и (или) опасных условиях труда, средствах индивидуальной защиты.</w:t>
      </w:r>
    </w:p>
    <w:p w:rsidR="005572AA" w:rsidRPr="00312670" w:rsidRDefault="005572AA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5572AA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2AA">
        <w:rPr>
          <w:rFonts w:ascii="Times New Roman" w:hAnsi="Times New Roman" w:cs="Times New Roman"/>
          <w:b/>
          <w:sz w:val="28"/>
          <w:szCs w:val="28"/>
        </w:rPr>
        <w:lastRenderedPageBreak/>
        <w:t>3. Процедуры, направленные на достижение целей в области охраны труда и</w:t>
      </w:r>
      <w:r w:rsidR="00557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2AA">
        <w:rPr>
          <w:rFonts w:ascii="Times New Roman" w:hAnsi="Times New Roman" w:cs="Times New Roman"/>
          <w:b/>
          <w:sz w:val="28"/>
          <w:szCs w:val="28"/>
        </w:rPr>
        <w:t>безопасности образовательного процесса</w:t>
      </w:r>
    </w:p>
    <w:p w:rsidR="00C705D3" w:rsidRPr="00C70D79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D79">
        <w:rPr>
          <w:rFonts w:ascii="Times New Roman" w:hAnsi="Times New Roman" w:cs="Times New Roman"/>
          <w:sz w:val="28"/>
          <w:szCs w:val="28"/>
        </w:rPr>
        <w:t>3.1. Обеспечение безопасных условий труда и образовательного процесса</w:t>
      </w:r>
    </w:p>
    <w:p w:rsidR="00C705D3" w:rsidRPr="00C70D79" w:rsidRDefault="00C70D7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C705D3" w:rsidRPr="00C70D79">
        <w:rPr>
          <w:rFonts w:ascii="Times New Roman" w:hAnsi="Times New Roman" w:cs="Times New Roman"/>
          <w:sz w:val="28"/>
          <w:szCs w:val="28"/>
        </w:rPr>
        <w:t xml:space="preserve"> создает условия, обеспечивающие жизнь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C70D79">
        <w:rPr>
          <w:rFonts w:ascii="Times New Roman" w:hAnsi="Times New Roman" w:cs="Times New Roman"/>
          <w:sz w:val="28"/>
          <w:szCs w:val="28"/>
        </w:rPr>
        <w:t xml:space="preserve">здоровье детей и работников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C70D79">
        <w:rPr>
          <w:rFonts w:ascii="Times New Roman" w:hAnsi="Times New Roman" w:cs="Times New Roman"/>
          <w:sz w:val="28"/>
          <w:szCs w:val="28"/>
        </w:rPr>
        <w:t>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D79">
        <w:rPr>
          <w:rFonts w:ascii="Times New Roman" w:hAnsi="Times New Roman" w:cs="Times New Roman"/>
          <w:sz w:val="28"/>
          <w:szCs w:val="28"/>
        </w:rPr>
        <w:t>Безопасная эксплуатация</w:t>
      </w:r>
      <w:r w:rsidRPr="00312670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и оборудования</w:t>
      </w:r>
    </w:p>
    <w:p w:rsidR="00C705D3" w:rsidRPr="00312670" w:rsidRDefault="00C70D7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соответствием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проектируемых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, строящихся, реконструируемых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эксплуатируемых зданий, строений, сооружений, оборудования образовательной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организации государственным нормативным требованиям охраны труда,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требованиям технических регламентов, сводов правил, строительных, санитарных,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пожарных норм и правил, национальных, межгосударственных стандартов и других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нормативных документов;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сооружений, оборудования образовательной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организации в соответствии с требованиями санитарных и гигиенических норм в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процессе их эксплуатации;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зданий, строений, сооружений, оборудования в установленные сроки;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проведением регулярных осмотров, проверок и обследований зданий,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строений, сооружений, оборудования (в том числе, спортивного оборудования и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оборудования детских игровых площадок) с целью выявления и устранения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факторов, представляющих угрозу жизни и здоровью работников и детей;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проведением ежегодных измерений сопротивления изоляции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электроустановок и электропроводки, заземляющих устройств, периодических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испытаний и освидетельствований водогрейных и паровых котлов, сосудов,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работающих под давлением, баллонов для сжатых и сжиженных газов,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применением средств индивидуальной защиты.</w:t>
      </w:r>
    </w:p>
    <w:p w:rsidR="00C70D79" w:rsidRPr="00312670" w:rsidRDefault="00C70D7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C70D79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D79">
        <w:rPr>
          <w:rFonts w:ascii="Times New Roman" w:hAnsi="Times New Roman" w:cs="Times New Roman"/>
          <w:b/>
          <w:sz w:val="28"/>
          <w:szCs w:val="28"/>
        </w:rPr>
        <w:t>3.2. Подготовка (обучение) в области охраны труда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70D79">
        <w:rPr>
          <w:rFonts w:ascii="Times New Roman" w:hAnsi="Times New Roman" w:cs="Times New Roman"/>
          <w:sz w:val="28"/>
          <w:szCs w:val="28"/>
        </w:rPr>
        <w:t>МДОУ</w:t>
      </w:r>
      <w:r w:rsidRPr="00312670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требования к профессиональной компетентности работников в области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б) перечень профессий (должностей) работников, проходящих стажировку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охране труда, с указанием ее продолжительности по каждой профессии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(должности);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в) перечень профессий (должностей) работников, проходящих подготовку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охране труда в обучающих организациях, допущенных к оказанию услуг в области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профессиональную подготовку и аттестацию;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) перечень профессий (должностей) работников, проходящих подготовку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охране труда у работодателя (непосредственно в образовательной организации);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е) перечень профессий (должностей) работников, освобожденных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прохождения первичного инструктажа на рабочем месте;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ж) работников, ответственных за проведение инструктажа по охране труда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месте в структурных подразделениях образовательной организации, а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также ответственных за проведение стажировки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и) состав комиссии образовательной организации по проверке знаний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к) регламент работы комиссии образовательной организации по проверке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знаний требований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л) перечень вопросов по охране труда, по которым работники проходят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проверку знаний в комиссии образовательной организации;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м) порядок организации подготовки работников образовательной организации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несчастных случаев на производстве;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о) порядок организации и проведения стажировки на рабочем месте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подготовки по охране труда.</w:t>
      </w:r>
    </w:p>
    <w:p w:rsidR="00C705D3" w:rsidRPr="00312670" w:rsidRDefault="00C70D7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5D3" w:rsidRPr="00312670">
        <w:rPr>
          <w:rFonts w:ascii="Times New Roman" w:hAnsi="Times New Roman" w:cs="Times New Roman"/>
          <w:sz w:val="28"/>
          <w:szCs w:val="28"/>
        </w:rPr>
        <w:t>В ходе организации процедуры подготовки работников по охране труда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учитывает необходимость подготовки</w:t>
      </w:r>
      <w:r w:rsidR="00C70D79">
        <w:rPr>
          <w:rFonts w:ascii="Times New Roman" w:hAnsi="Times New Roman" w:cs="Times New Roman"/>
          <w:sz w:val="28"/>
          <w:szCs w:val="28"/>
        </w:rPr>
        <w:t xml:space="preserve">  </w:t>
      </w:r>
      <w:r w:rsidRPr="00312670">
        <w:rPr>
          <w:rFonts w:ascii="Times New Roman" w:hAnsi="Times New Roman" w:cs="Times New Roman"/>
          <w:sz w:val="28"/>
          <w:szCs w:val="28"/>
        </w:rPr>
        <w:t>работников исходя из характера и содержания выполняемых ими работ, имеющейся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 них квалификации и компетентности, необходимых для безопасного выполнения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месяца после приема/перевода на работу обучение безопасным методам и приемам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выполнения работ, а также обучение оказанию первой помощи пострадавшим всех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поступающих на работу лиц, а также лиц, переводимых на другую работу.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заместитель руководителя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образовательной организации, курирующий вопросы охраны труда, специалист по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охране труда, работники, на которых работодателем возложены обязанности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организации работы по охране труда, члены комиссии по охране труда,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уполномоченные (доверенные) лица по охране труда проходят специальное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обучение по охране труда в обучающих организациях при поступлении на работу в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течение первого месяца, далее - по мере необходимости, но не реже одного раза в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года. В рамках указанного обучения проводится обучение оказанию первой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помощи пострадавшим на производстве.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организует проведение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периодического, не реже одного раза в год, обучения работников рабочих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профессий оказанию первой помощи пострадавшим. Вновь принимаемые на работу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проходят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</w:t>
      </w:r>
      <w:r w:rsidRPr="00312670">
        <w:rPr>
          <w:rFonts w:ascii="Times New Roman" w:hAnsi="Times New Roman" w:cs="Times New Roman"/>
          <w:sz w:val="28"/>
          <w:szCs w:val="28"/>
        </w:rPr>
        <w:lastRenderedPageBreak/>
        <w:t>сроки,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установленные работодателем (или уполномоченным им лицом), но не позднее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одного месяца после приема на работу.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проводиться либо в ходе инструктажей или обучения требованиям охраны труда,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либо в виде специального обучающего курса (тренинга), посвященного только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изучению приемов оказания первой помощи пострадавшим на производстве.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специальную подготовку. К проведению данного обучения могут привлекаться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обучающие организации, имеющие право на оказание данного вида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Перечень должностей и профессий работающих лиц, подлежащих обучению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приемам оказания первой помощи пострадавшим, конкретный порядок, условия,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сроки и периодичность проведения обучения приемам оказания первой помощи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пострадавшим определяются образовательной организацией самостоятельно с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учетом тре</w:t>
      </w:r>
      <w:r w:rsidR="00C70D79">
        <w:rPr>
          <w:rFonts w:ascii="Times New Roman" w:hAnsi="Times New Roman" w:cs="Times New Roman"/>
          <w:sz w:val="28"/>
          <w:szCs w:val="28"/>
        </w:rPr>
        <w:t xml:space="preserve">бований ГОСТ 12.0.004-2015 </w:t>
      </w:r>
      <w:r w:rsidRPr="00312670">
        <w:rPr>
          <w:rFonts w:ascii="Times New Roman" w:hAnsi="Times New Roman" w:cs="Times New Roman"/>
          <w:sz w:val="28"/>
          <w:szCs w:val="28"/>
        </w:rPr>
        <w:t>«Межгосударственный стандарт. Система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стандартов безопасности труда. Организация обучения безопасности труда. Общие</w:t>
      </w:r>
      <w:r w:rsidR="00C70D79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положения» и действующей нормативной документации, а также специфики</w:t>
      </w:r>
    </w:p>
    <w:p w:rsidR="00C705D3" w:rsidRPr="00C70D79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C70D79">
        <w:rPr>
          <w:rFonts w:ascii="Times New Roman" w:hAnsi="Times New Roman" w:cs="Times New Roman"/>
          <w:sz w:val="28"/>
          <w:szCs w:val="28"/>
        </w:rPr>
        <w:t>деятельности работников образовательной организации.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D79">
        <w:rPr>
          <w:rFonts w:ascii="Times New Roman" w:hAnsi="Times New Roman" w:cs="Times New Roman"/>
          <w:sz w:val="28"/>
          <w:szCs w:val="28"/>
          <w:u w:val="single"/>
        </w:rPr>
        <w:t>Профессиональная гигиеническая подготовка</w:t>
      </w:r>
      <w:r w:rsidRPr="00312670">
        <w:rPr>
          <w:rFonts w:ascii="Times New Roman" w:hAnsi="Times New Roman" w:cs="Times New Roman"/>
          <w:sz w:val="28"/>
          <w:szCs w:val="28"/>
        </w:rPr>
        <w:t xml:space="preserve"> при приеме на работу 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 периодичностью проводится в образовательной организации: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для должностных лиц и работников, деятельность которых связана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производством, хранением, транспортировкой и реализацией питания детей,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раздачей пищи детям - ежегодно;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для остальных категорий работников - 1 раз в два года.</w:t>
      </w:r>
    </w:p>
    <w:p w:rsidR="00C705D3" w:rsidRPr="00C70D79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0D79">
        <w:rPr>
          <w:rFonts w:ascii="Times New Roman" w:hAnsi="Times New Roman" w:cs="Times New Roman"/>
          <w:sz w:val="28"/>
          <w:szCs w:val="28"/>
          <w:u w:val="single"/>
        </w:rPr>
        <w:t>Занятия с обучающимися (воспитанниками) по вопросам безопасности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Детей дошкольного возраста знакомят с основами безопасного поведения при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проведении различных мероприятий, а также с безопасными приемами труда по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самообслуживанию в процессе занятий, игр и других видов детской деятельности;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проведение занятий по основным правилам безопасного поведения, дорожного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движения, пожарной безопасности, </w:t>
      </w:r>
      <w:proofErr w:type="spellStart"/>
      <w:r w:rsidRPr="0031267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 и т.д. Занятия проводятся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воспитателями, а также приглашенными со стороны специалистами в самых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разнообразных формах. Проверку усвоенных знаний осуществляют путем устного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опроса обучаемых и практических занятий с ними.</w:t>
      </w:r>
    </w:p>
    <w:p w:rsidR="009D03BE" w:rsidRPr="00312670" w:rsidRDefault="009D03BE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9D03BE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3BE">
        <w:rPr>
          <w:rFonts w:ascii="Times New Roman" w:hAnsi="Times New Roman" w:cs="Times New Roman"/>
          <w:b/>
          <w:sz w:val="28"/>
          <w:szCs w:val="28"/>
        </w:rPr>
        <w:t>3.3. Организация и проведение специальной оценки условий труда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Контроль состояния условий и охраны труда предусматривает измерение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(определение) и оценку опасных и вредных факторов производственной среды и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трудового процесса на рабочем месте. Наиболее полную характеристику состояния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условий труда на рабочем месте получают при проведении специальной оценки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условий труда.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 на рабочих местах,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выявление вредных и (или) опасных производственных факторов, оценку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условий труда в соответствие с государственными нормативными требованиями.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Специальная оценка условий труда на рабочем месте проводится не реже чем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один раз в пять лет.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труда работодатель, исходя из специфики деятельности образовательной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организации, устанавливает (определяет):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специальной оценки условий труда, а также права, обязанности и ответственность ее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членов;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организационный порядок проведения специальной оценки условий труда на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рабочих местах работодателя в части деятельности комиссии по проведению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специальной оценки условий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в) порядок осуществления отбора и заключения гражданско-правового договора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 организацией, проводящей специальную оценку условий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г) порядок урегулирования споров по вопросам специальной оценки условий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труда;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.</w:t>
      </w:r>
    </w:p>
    <w:p w:rsidR="009D03BE" w:rsidRPr="00312670" w:rsidRDefault="009D03BE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9D03BE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3BE">
        <w:rPr>
          <w:rFonts w:ascii="Times New Roman" w:hAnsi="Times New Roman" w:cs="Times New Roman"/>
          <w:b/>
          <w:sz w:val="28"/>
          <w:szCs w:val="28"/>
        </w:rPr>
        <w:t>3.4. Управление профессиональными рисками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работодатель, исходя из специфики деятельности образовательной организации,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устанавливает (определяет) порядок реализации следующих мероприятий по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управлению профессиональными рисками: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работников и детей образовательной организации, и составление перечня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опасностей осуществляются руководителем образовательной организации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привлечением специалиста по охране труда, комиссии по охране труда, работников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или уполномоченных ими представительных органов.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 детей образовательной организации, могут рассматриваться следующие: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механические опасности: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падения из-за потери равновесия, в том числе при спотыкании или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проскальзывании, при передвижении по скользким поверхностям или мокрым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полам;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- опасность падения с высоты при разности уровней высот (со ступеней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лестниц, приставных лестниц, стремянок и т.д.)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удара;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быть уколотым или проткнутым в результате воздействия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движущихся колющих частей механизмов, машин;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 xml:space="preserve">- опасность </w:t>
      </w: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затягивания в подвижные части машин и механизмов;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наматывания волос, частей одежды, средств индивидуальной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защиты;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пореза частей тела, в том числе кромкой листа бумаги,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канцелярским ножом, ножницами, острыми кромками металлической стружки (при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механической обработке металлических заготовок и деталей);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от воздействия режущих инструментов (дисковые ножи, дисковые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пилы);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электрические опасности: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опасность поражения током вследствие прямого контакта с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токоведущими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частями из-за касания незащищенными частями тела деталей, находящихся под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напряжением;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поражения током вследствие контакта с токоведущими частями,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которые находятся под напряжени</w:t>
      </w:r>
      <w:r w:rsidR="009D03BE">
        <w:rPr>
          <w:rFonts w:ascii="Times New Roman" w:hAnsi="Times New Roman" w:cs="Times New Roman"/>
          <w:sz w:val="28"/>
          <w:szCs w:val="28"/>
        </w:rPr>
        <w:t xml:space="preserve">ем из-за неисправного состояния </w:t>
      </w:r>
      <w:r w:rsidRPr="00312670">
        <w:rPr>
          <w:rFonts w:ascii="Times New Roman" w:hAnsi="Times New Roman" w:cs="Times New Roman"/>
          <w:sz w:val="28"/>
          <w:szCs w:val="28"/>
        </w:rPr>
        <w:t>(косвенный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контакт);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термические опасности: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ожога при контакте незащищенных частей тела с поверхностью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предметов, имеющих высокую температуру;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ожога от воздействия на незащищенные участки тела материалов,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жидкостей или газов, имеющих высокую температуру;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ожога от воздействия открытого пламени;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теплового удара при длительном нахождении на открытом воздухе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при прямом воздействии лучей солнца на не</w:t>
      </w:r>
      <w:r w:rsidR="009D03BE">
        <w:rPr>
          <w:rFonts w:ascii="Times New Roman" w:hAnsi="Times New Roman" w:cs="Times New Roman"/>
          <w:sz w:val="28"/>
          <w:szCs w:val="28"/>
        </w:rPr>
        <w:t xml:space="preserve">защищенную </w:t>
      </w:r>
      <w:r w:rsidRPr="00312670">
        <w:rPr>
          <w:rFonts w:ascii="Times New Roman" w:hAnsi="Times New Roman" w:cs="Times New Roman"/>
          <w:sz w:val="28"/>
          <w:szCs w:val="28"/>
        </w:rPr>
        <w:t>поверхность головы;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теплового удара от воздействия окружающих поверхностей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высокую температуру;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опасность теплового удара при длительном нахождении в помещении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высокой температурой воздуха;</w:t>
      </w:r>
    </w:p>
    <w:p w:rsidR="00C705D3" w:rsidRPr="00312670" w:rsidRDefault="009D03BE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3" w:rsidRPr="00312670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опасности: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воздействия пониженных температур воздуха;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воздействия повышенных температур воздуха;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воздействия влажности;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опасности, связанные с воздействием химического фактора: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опасность воздействия на кожные покровы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чистящих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 обезжиривающих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веществ;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опасности, связанные с воздействием биологического фактора: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из-за контакта с патогенными микроорганизмами;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опасности из-за укуса переносчиков инфекций;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опасности, связанные с воздействием тяжести и напряженности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процесса: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опасность, связанная с перемещением груза вручную;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от подъема тяжестей, превышающих допустимый вес;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опасность, связанная с наклонами корпуса;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- опасность, связанная с рабочей позой;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вредных для здоровья поз, связанных с чрезмерным напряжением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тела;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психических нагрузок, стрессов;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опасности, связанные с воздействием световой среды: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недостаточной освещенности в рабочей зоне;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опасности, связанные с организационными недостатками: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опасность, связанная с отсутствием на рабочем месте инструкций,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содержащих порядок безопасного выполнения работ, и информации об имеющихся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опасностях, связанных с выполнением рабочих операций;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- опасность, связанная с отсутствием описанных мероприятий (содержания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действий) при возникновении неисправностей (опасных ситуаций)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устройств, оборудования, приборов или при использовании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биологически опасных веществ;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опасность, связанная с отсутствием на рабочем месте аптечки первой помощи,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инструкции по оказанию первой помощи пострадавшему на производстве и сре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дств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язи;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опасность, связанная с отсутствием информации (схемы, знаков, разметки) о</w:t>
      </w:r>
      <w:r w:rsidR="009D03B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направлении эвакуации в случае возникновения аварии;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опасность, связанная с допуском работников, не прошедших подготовку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наезда на человека;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опасность </w:t>
      </w:r>
      <w:proofErr w:type="spellStart"/>
      <w:r w:rsidRPr="00312670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 в р</w:t>
      </w:r>
      <w:r w:rsidR="009D03BE">
        <w:rPr>
          <w:rFonts w:ascii="Times New Roman" w:hAnsi="Times New Roman" w:cs="Times New Roman"/>
          <w:sz w:val="28"/>
          <w:szCs w:val="28"/>
        </w:rPr>
        <w:t xml:space="preserve">езультате дорожно-транспортного </w:t>
      </w:r>
      <w:r w:rsidRPr="00312670">
        <w:rPr>
          <w:rFonts w:ascii="Times New Roman" w:hAnsi="Times New Roman" w:cs="Times New Roman"/>
          <w:sz w:val="28"/>
          <w:szCs w:val="28"/>
        </w:rPr>
        <w:t>происшествия;</w:t>
      </w:r>
    </w:p>
    <w:p w:rsidR="00C705D3" w:rsidRPr="00312670" w:rsidRDefault="009D03BE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3" w:rsidRPr="00312670">
        <w:rPr>
          <w:rFonts w:ascii="Times New Roman" w:hAnsi="Times New Roman" w:cs="Times New Roman"/>
          <w:sz w:val="28"/>
          <w:szCs w:val="28"/>
        </w:rPr>
        <w:t>опасность, связанная с дегустацией пищевых продуктов: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опасность, связанная с дегустацией отравленной пищи;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опасности насилия: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насилия от враждебно настроенных работников;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насилия от третьих лиц;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опасности, связанные с применением средств индивидуальной защиты: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опасность, связанная с несоответствием средств индивидуальной защиты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анатомическим особенностям человека;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опасность, связанная со скованностью, вызванной применением средств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индивидуальной защиты;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опасность отравления.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 рассмотрении возможных перечисленных опасностей работодателем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устанавливается порядок проведения анализа, оценки и упорядочивания всех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выявленных опасностей исходя из приоритета необходимости исключения или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снижения уровня создаваемого ими профессионального риска и с учетом не только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штатных условий своей деятельности, но и случаев отклонений в работе, в том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числе связанных с возможными авариями.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работодателем учитывается следующее: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а) управление профессиональными рисками осуществляется с учетом текущей,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прошлой и будущей деятельности работодателя;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людей, подвергающихся опасности;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должны постоянно совершенствоваться и поддерживаться в рабочем состоянии с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целью обеспечения эффективной реализации мер по их снижению;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) эффективность разработанных мер по управлению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рисками должна постоянно оцениваться.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относятся: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исключение опасной работы (процедуры);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замена опасной работы (процедуры) менее опасной;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воздействия опасностей на работников;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опасностей на работников;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>) использование средств индивидуальной защиты;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выявленных наиболее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опасных производственных объектов, технологических процессов и профессий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 с целью разработки мероприятий по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предупреждению возможных опасностей и снижению профессионального риска и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планирования работ по улучшению условий труда работников.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Эффективными мероприятиями по снижению профессиональных рисков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являются административно-общественный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контроль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состоянием условий труда и образовательного процесса и подготовка (обучение)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D147FE" w:rsidRPr="00312670" w:rsidRDefault="00D147FE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D147FE" w:rsidRDefault="00C705D3" w:rsidP="00D1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FE">
        <w:rPr>
          <w:rFonts w:ascii="Times New Roman" w:hAnsi="Times New Roman" w:cs="Times New Roman"/>
          <w:b/>
          <w:sz w:val="28"/>
          <w:szCs w:val="28"/>
        </w:rPr>
        <w:t>3.5. Обязательные предварительные и периодические медицинские осмотры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Обязательные предварительные медицинские осмотры при поступлении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работу (далее - предварительные осмотры) проводятся с целью определения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соответствия состояния здоровья лица, поступающего на работу, поручаемой ему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работе, а также раннего выявления и профилактики заболеваний.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 (обследования) (далее -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периодические осмотры) проводятся в целях: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своевременного выявления заболеваний, начальных форм профессиональных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заболеваний, ранних признаков воздействия вредных и (или) опасных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производственных факторов на состояние здоровья работников;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противопоказаниями для продолжения работы, связанной с воздействием вредных и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(или) опасных производственных факторов;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3) своевременного проведения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 реабилитационных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мероприятий, направленных на сохранение здоровья и восстановление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трудоспособности работников;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распространения инфекционных и паразитарных заболеваний;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медицинских осмотров.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Медицинские осмотры проводятся врачебной комиссией медицинской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организации, имеющей лицензию на медицинскую деятельность, включающую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проведение медицинских осмотров и экспертизу профессиональной пригодности.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На время прохождения медицинского осмотра за работниками сохраняется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средний заработок по месту работы.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Обязательные медицинские осмотры осуществляются за счет средств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D147FE" w:rsidRPr="00D147FE" w:rsidRDefault="00D147FE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5D3" w:rsidRPr="00D147FE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7FE">
        <w:rPr>
          <w:rFonts w:ascii="Times New Roman" w:hAnsi="Times New Roman" w:cs="Times New Roman"/>
          <w:b/>
          <w:sz w:val="28"/>
          <w:szCs w:val="28"/>
        </w:rPr>
        <w:t>3.6. Обязательные психиатрические освидетельствования</w:t>
      </w:r>
    </w:p>
    <w:p w:rsidR="00C705D3" w:rsidRPr="00312670" w:rsidRDefault="00D147FE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 подлежат прохождению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психиатрического освидетельствования (далее – освидетельствование).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Освидетельствование работника проводится с целью определения его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пригодности по состоянию психического здоровья к осуществлению отдельных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видов деятельности, а также к работе в условиях повышенной опасности.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перед предварительным медицинским осмотром;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и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оказании медицинской помощи работнику или в процессе периодического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медицинского осмотра.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управления здравоохранением.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медицинский осмотр, а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также обязательное психиатрическое освидетельствование.</w:t>
      </w:r>
    </w:p>
    <w:p w:rsidR="00D147FE" w:rsidRPr="00D147FE" w:rsidRDefault="00D147FE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5D3" w:rsidRPr="00D147FE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7FE">
        <w:rPr>
          <w:rFonts w:ascii="Times New Roman" w:hAnsi="Times New Roman" w:cs="Times New Roman"/>
          <w:b/>
          <w:sz w:val="28"/>
          <w:szCs w:val="28"/>
        </w:rPr>
        <w:t>3.7. Санитарно-бытовое обслуживание и медицинское обеспечение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 целью организации процедуры санитарно-бытового обслуживания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медицинского обеспечения руководитель образовательной организации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обеспечивает проведение следующих мероприятий: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- оборудование санитарно-бытовых помещений, помещений для приема пищи,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помещений для оказания медицинской помощи, комнат отдыха и психологической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разгрузки;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санитарным состоянием и содержанием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территории и всех помещений, соблюдением правил личной гигиены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воспитанниками и персоналом;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организацию и контроль за проведением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 санитарно-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противоэпидемических мероприятий;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пищеблоком и питанием детей;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ведение медицинской документации;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-оснащение помещений аптечками для оказания первой помощи, назначение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ответственных за приобретение, хранение, использование аптечек первой помощи,</w:t>
      </w:r>
      <w:r w:rsidR="00D147FE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порядок использования и контроля содержания аптечек;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организацию питьевого режима.</w:t>
      </w:r>
    </w:p>
    <w:p w:rsidR="00D147FE" w:rsidRPr="00312670" w:rsidRDefault="00D147FE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D147FE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7FE">
        <w:rPr>
          <w:rFonts w:ascii="Times New Roman" w:hAnsi="Times New Roman" w:cs="Times New Roman"/>
          <w:b/>
          <w:sz w:val="28"/>
          <w:szCs w:val="28"/>
        </w:rPr>
        <w:t>3.8. Информирование работников об условиях труда на рабочих местах,</w:t>
      </w:r>
    </w:p>
    <w:p w:rsidR="00C705D3" w:rsidRPr="00D147FE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7FE">
        <w:rPr>
          <w:rFonts w:ascii="Times New Roman" w:hAnsi="Times New Roman" w:cs="Times New Roman"/>
          <w:b/>
          <w:sz w:val="28"/>
          <w:szCs w:val="28"/>
        </w:rPr>
        <w:t>уровнях</w:t>
      </w:r>
      <w:proofErr w:type="gramEnd"/>
      <w:r w:rsidRPr="00D147FE">
        <w:rPr>
          <w:rFonts w:ascii="Times New Roman" w:hAnsi="Times New Roman" w:cs="Times New Roman"/>
          <w:b/>
          <w:sz w:val="28"/>
          <w:szCs w:val="28"/>
        </w:rPr>
        <w:t xml:space="preserve"> профессиональных рисков, о предоставляемых гарантиях и</w:t>
      </w:r>
    </w:p>
    <w:p w:rsidR="00C705D3" w:rsidRPr="00D147FE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7FE">
        <w:rPr>
          <w:rFonts w:ascii="Times New Roman" w:hAnsi="Times New Roman" w:cs="Times New Roman"/>
          <w:b/>
          <w:sz w:val="28"/>
          <w:szCs w:val="28"/>
        </w:rPr>
        <w:t>компенсациях</w:t>
      </w:r>
      <w:proofErr w:type="gramEnd"/>
      <w:r w:rsidRPr="00D147FE">
        <w:rPr>
          <w:rFonts w:ascii="Times New Roman" w:hAnsi="Times New Roman" w:cs="Times New Roman"/>
          <w:b/>
          <w:sz w:val="28"/>
          <w:szCs w:val="28"/>
        </w:rPr>
        <w:t xml:space="preserve"> за работу во вредных и опасных условиях труда</w:t>
      </w:r>
    </w:p>
    <w:p w:rsidR="00C705D3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5D3" w:rsidRPr="00312670">
        <w:rPr>
          <w:rFonts w:ascii="Times New Roman" w:hAnsi="Times New Roman" w:cs="Times New Roman"/>
          <w:sz w:val="28"/>
          <w:szCs w:val="28"/>
        </w:rPr>
        <w:t>С целью организации процедуры информирования работников об условиях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труда на их рабочих местах, уровнях профессиональных рисков, а также о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предоставляемых им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, полагающихся компенсациях, в образовательной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организации установлены следующие формы информационного взаимодействия: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включение соответствующих положений в трудовой договор работника;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ознакомление работника с результатами специальной оценки условий труда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на его рабочем месте;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проведение консультаций и семинаров по охране труда, совещаний, встреч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заинтересованных сторон, переговоров;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использования информационных ресурсов в информационно-телекоммуникационной сети «Интернет»;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проведение выставок, конкурсов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изготовление и распространение информационных бюллетеней, плакатов,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иной печатной продукции, видео- и аудиоматериалов;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использование информационных ресурсов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телекоммуникационной сети "Интернет";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размещение соответствующей информации в общедоступных местах.</w:t>
      </w:r>
    </w:p>
    <w:p w:rsidR="005A0F62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5A0F62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F62">
        <w:rPr>
          <w:rFonts w:ascii="Times New Roman" w:hAnsi="Times New Roman" w:cs="Times New Roman"/>
          <w:b/>
          <w:sz w:val="28"/>
          <w:szCs w:val="28"/>
        </w:rPr>
        <w:t>3.9. Обеспечение оптимальных режимов труда и отдыха работников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Работодатель обеспечивает режим труда и отдыха работников в соответствии с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трудовым законодательством и иными нормативными правовыми актами,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работников образовательной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организации не может превышать 40 часов в неделю.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Продолжительность рабочего времени для педагогических работников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устанавливается исходя из сокращенной продолжительности рабочего времени не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более 36 часов в неделю.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платы устанавливается воспитателям, непосредственно осуществляющим обучение,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воспитание, присмотр и уход за обучающимися (воспитанниками) с ограниченными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музыкального руководителя составляет 24 часа в неделю, инструктора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физической культуре – 30 часов в неделю, учителя-дефектолога и учителя-логопеда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– 20 часов в неделю.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более 39 часов в неделю.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времени (не более 36 часов в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неделю) также устанавливается для работников образовательной организации,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условия труда которых по результатам специальной оценки условий труда отнесены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к вредным условиям труда 3 или 4 степени.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 относятся: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перерывы для создания благоприятных микроклиматических условий;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утомляемости работников.</w:t>
      </w:r>
    </w:p>
    <w:p w:rsidR="005A0F62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5A0F62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F62">
        <w:rPr>
          <w:rFonts w:ascii="Times New Roman" w:hAnsi="Times New Roman" w:cs="Times New Roman"/>
          <w:b/>
          <w:sz w:val="28"/>
          <w:szCs w:val="28"/>
        </w:rPr>
        <w:t>3.10. Обеспечение работников средствами индивидуальной защиты,</w:t>
      </w:r>
    </w:p>
    <w:p w:rsidR="00C705D3" w:rsidRPr="005A0F62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F62">
        <w:rPr>
          <w:rFonts w:ascii="Times New Roman" w:hAnsi="Times New Roman" w:cs="Times New Roman"/>
          <w:b/>
          <w:sz w:val="28"/>
          <w:szCs w:val="28"/>
        </w:rPr>
        <w:t>смывающими и обезвреживающими средствами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выполняемых в особых температурных условиях или связанных с загрязнением,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работникам образовательной организации бесплатно выдаются прошедшие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обязательную сертификацию или декларирование соответствия специальная одежда,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специальная обувь и другие средства индивидуальной защиты (далее – СИЗ), а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также смывающие и (или) обезвреживающие средства в соответствии с типовыми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нормами (приложение 2).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Предоставление работникам СИЗ, а также подбор и выдача смывающих и (или)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обезвреживающих средств осуществляется в соответствии с типовыми нормами на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основании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.</w:t>
      </w:r>
    </w:p>
    <w:p w:rsidR="00C705D3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312670">
        <w:rPr>
          <w:rFonts w:ascii="Times New Roman" w:hAnsi="Times New Roman" w:cs="Times New Roman"/>
          <w:sz w:val="28"/>
          <w:szCs w:val="28"/>
        </w:rPr>
        <w:t>С целью организации процедуры обеспечения работников образовательной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организации средствами индивидуальной защиты, смывающими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обезвреживающими средствами руководитель образовательной организации: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определяет перечень профессий (должностей) работников и положенных им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средств индивидуальной защиты, смывающих и обезвреживающих средств.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б) устанавливает порядок обеспечения работников средствами индивидуальной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защиты, смывающими и обезвреживающими средствами, включая организацию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учета, хранения, дезактивации, химической чистки, стирки и ремонта средств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индивидуальной защиты;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в) организует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своевременной выдачей работникам специальной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одежды, специальной обуви и других средств индивидуальной защиты,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обеспечением смывающими и обезвреживающими средствами.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защиты, а также их хранения, оценки состояния и исправности осуществляет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специалист по охране труда.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смывающих и (или) обезвреживающих средств, составляются специалистом по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охране труда либо иным уполномоченным структурным подразделением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(должностным лицом) работодателя и утверждаются работодателем с учетом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мнения выборного органа первичной профсоюзной организации или иного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уполномоченного работниками представительного органа.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обезвреживающих сре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ерх установленных норм их выдачи или в случаях, не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определенных типовыми нормами их выдачи, осуществляется в зависимости от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результатов проведения оценки условий труда и уровней профессиональных рисков.</w:t>
      </w:r>
    </w:p>
    <w:p w:rsidR="005A0F62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5A0F62" w:rsidRDefault="00C705D3" w:rsidP="005A0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62">
        <w:rPr>
          <w:rFonts w:ascii="Times New Roman" w:hAnsi="Times New Roman" w:cs="Times New Roman"/>
          <w:b/>
          <w:sz w:val="28"/>
          <w:szCs w:val="28"/>
        </w:rPr>
        <w:t>3.11. Обеспечение безопасного выполнения подрядных работ</w:t>
      </w:r>
    </w:p>
    <w:p w:rsidR="00C705D3" w:rsidRPr="005A0F62" w:rsidRDefault="00C705D3" w:rsidP="005A0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62">
        <w:rPr>
          <w:rFonts w:ascii="Times New Roman" w:hAnsi="Times New Roman" w:cs="Times New Roman"/>
          <w:b/>
          <w:sz w:val="28"/>
          <w:szCs w:val="28"/>
        </w:rPr>
        <w:t>и снабжения безопасной продукцией</w:t>
      </w:r>
    </w:p>
    <w:p w:rsidR="00C705D3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5D3" w:rsidRPr="00312670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продукцией руководитель образовательной организации устанавливает (определяет)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порядок обеспечения безопасного выполнения подрядных работ или 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безопасной продукцией, ответственность подрядчика и порядок контроля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стороны образовательной организации за выполнением согласованных 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организации безопасного выполнения подрядных работ или снабжения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продукцией.</w:t>
      </w:r>
    </w:p>
    <w:p w:rsidR="00C705D3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работ или снабжения безопасной продукцией используется следующий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возможностей подрядчиков или поставщиков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работодателя, включая требования охраны труда: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надлежащего качества;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эффективная связь и взаимодействие с должностными лицами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образовательной организации до начала работы;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продукции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труда и имеющихся опасностях в образовательной организации;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г) подготовка по охране труда работников подрядчика или поставщика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продукции с учетом специфики деятельности образовательной организации (в том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числе проведение инструктажей по охране труда);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67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>) контроль выполнения подрядчиком или поставщиком продукции требований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 области охраны труда и безопасности образовательного процесса.</w:t>
      </w:r>
    </w:p>
    <w:p w:rsidR="005A0F62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Default="00C705D3" w:rsidP="005A0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62">
        <w:rPr>
          <w:rFonts w:ascii="Times New Roman" w:hAnsi="Times New Roman" w:cs="Times New Roman"/>
          <w:b/>
          <w:sz w:val="28"/>
          <w:szCs w:val="28"/>
        </w:rPr>
        <w:t>3.12. Расследование несчастных случаев с работниками на производстве и с</w:t>
      </w:r>
      <w:r w:rsidR="005A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F62">
        <w:rPr>
          <w:rFonts w:ascii="Times New Roman" w:hAnsi="Times New Roman" w:cs="Times New Roman"/>
          <w:b/>
          <w:sz w:val="28"/>
          <w:szCs w:val="28"/>
        </w:rPr>
        <w:t>обучающимися (воспитанниками) во время образовательного процесса</w:t>
      </w:r>
    </w:p>
    <w:p w:rsidR="005A0F62" w:rsidRPr="005A0F62" w:rsidRDefault="005A0F62" w:rsidP="005A0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D3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5D3" w:rsidRPr="00312670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аварий, несчастных случаев и профессиональных заболеваниях работодатель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устанавливает порядок расследования аварий, несчастных случаев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профессиональных заболеваний, а также оформления отчетных документов.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Расследование несчастных случаев - законодательно установленная процедура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обязательного изучения обстоятельств и причин повреждений здоровья работников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при осуществлении ими действий, обусловленных трудовыми отношениями, а также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повреждений здоровья обучающихся (воспитанников) во время образовательного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процесса.</w:t>
      </w:r>
    </w:p>
    <w:p w:rsidR="00C705D3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312670">
        <w:rPr>
          <w:rFonts w:ascii="Times New Roman" w:hAnsi="Times New Roman" w:cs="Times New Roman"/>
          <w:sz w:val="28"/>
          <w:szCs w:val="28"/>
        </w:rPr>
        <w:t>Порядок расследования несчастных случаев на производстве установлен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Положением об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расследования несчастных случаев на производстве в отдельных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отраслях и организациях.</w:t>
      </w:r>
    </w:p>
    <w:p w:rsidR="00C705D3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обучающимися (воспитанниками)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время пребывания в образовательной организации проводится в порядке,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установленном федеральным органом исполнительной власти, осуществляющим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5A0F62">
        <w:rPr>
          <w:rFonts w:ascii="Times New Roman" w:hAnsi="Times New Roman" w:cs="Times New Roman"/>
          <w:sz w:val="28"/>
          <w:szCs w:val="28"/>
        </w:rPr>
        <w:t xml:space="preserve">  </w:t>
      </w:r>
      <w:r w:rsidRPr="00312670">
        <w:rPr>
          <w:rFonts w:ascii="Times New Roman" w:hAnsi="Times New Roman" w:cs="Times New Roman"/>
          <w:sz w:val="28"/>
          <w:szCs w:val="28"/>
        </w:rPr>
        <w:t>регулированию в сфере образования (</w:t>
      </w: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 России).</w:t>
      </w:r>
      <w:proofErr w:type="gramEnd"/>
    </w:p>
    <w:p w:rsidR="00C705D3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Порядок реагирования работодателя (руководителя образовательной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организации) на несчастный случай: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чрезвычайной ситуации и воздействия травмирующих факторов на других лиц;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принятие необходимых мер по организации и обеспечению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надлежащего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своевременного расследования несчастного случая.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Результаты реагирования на аварии, несчастные случаи и профессиональные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заболевания оформляются руководителем образовательной организации в форме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акта с указанием корректирующих мероприятий по устранению причин, повлекших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их возникновение, и предупреждению аналогичных несчастных случаев.</w:t>
      </w:r>
    </w:p>
    <w:p w:rsidR="005A0F62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62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62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62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62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F62">
        <w:rPr>
          <w:rFonts w:ascii="Times New Roman" w:hAnsi="Times New Roman" w:cs="Times New Roman"/>
          <w:b/>
          <w:sz w:val="28"/>
          <w:szCs w:val="28"/>
        </w:rPr>
        <w:lastRenderedPageBreak/>
        <w:t>IV. Планирование мероприятий по организации процедур</w:t>
      </w:r>
    </w:p>
    <w:p w:rsidR="005A0F62" w:rsidRPr="005A0F62" w:rsidRDefault="005A0F62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5D3" w:rsidRPr="00312670" w:rsidRDefault="005A0F62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312670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</w:t>
      </w:r>
    </w:p>
    <w:p w:rsidR="00C108E7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(руководитель образовательной организации) устанавливает порядок подготовки,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пересмотра и актуализации плана мероприятий по реализации процедур (далее -</w:t>
      </w:r>
      <w:r w:rsidR="005A0F62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План).</w:t>
      </w:r>
    </w:p>
    <w:p w:rsidR="00C108E7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требования законодательных и иных нормативных правовых актов по охране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труда и безопасности образовательного процесса;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результаты специальной оценки условий труда,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анализ производственного травматизма, травматизма детей во время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образовательного процесса, профессиональной заболеваемости, а также оценку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уровня профессиональных рисков;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предписаний представителей органов государственного контроля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(надзора), представлений (требований) технических инспекторов труда Профсоюза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 представлений уполномоченных (доверенных) лиц по охране труда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наличии) или работодателем анализа состояния условий и охраны труда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в) ожидаемый результат по каждому мероприятию, проводимому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реализации процедур;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процедур;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 xml:space="preserve">) ответственные лица за реализацию мероприятий, проводимых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реализации процедур;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процедур.</w:t>
      </w:r>
    </w:p>
    <w:p w:rsidR="00C705D3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План формируется с учетом Типового перечня ежегодно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работодателем мероприятий по улучшению условий и охраны труда и снижению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уровней профессиональных рисков, утвержденного федеральным органом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труда (Минтруд России).</w:t>
      </w:r>
    </w:p>
    <w:p w:rsidR="00C108E7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C108E7" w:rsidRDefault="00C705D3" w:rsidP="00C1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E7">
        <w:rPr>
          <w:rFonts w:ascii="Times New Roman" w:hAnsi="Times New Roman" w:cs="Times New Roman"/>
          <w:b/>
          <w:sz w:val="28"/>
          <w:szCs w:val="28"/>
        </w:rPr>
        <w:t>V. Контроль функционирования СУОТ и мониторинг реализации</w:t>
      </w:r>
    </w:p>
    <w:p w:rsidR="00C705D3" w:rsidRDefault="00C108E7" w:rsidP="00C1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E7">
        <w:rPr>
          <w:rFonts w:ascii="Times New Roman" w:hAnsi="Times New Roman" w:cs="Times New Roman"/>
          <w:b/>
          <w:sz w:val="28"/>
          <w:szCs w:val="28"/>
        </w:rPr>
        <w:t>П</w:t>
      </w:r>
      <w:r w:rsidR="00C705D3" w:rsidRPr="00C108E7">
        <w:rPr>
          <w:rFonts w:ascii="Times New Roman" w:hAnsi="Times New Roman" w:cs="Times New Roman"/>
          <w:b/>
          <w:sz w:val="28"/>
          <w:szCs w:val="28"/>
        </w:rPr>
        <w:t>роцедур</w:t>
      </w:r>
    </w:p>
    <w:p w:rsidR="00C108E7" w:rsidRPr="00C108E7" w:rsidRDefault="00C108E7" w:rsidP="00C1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D3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31267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C705D3" w:rsidRPr="003126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705D3" w:rsidRPr="00312670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на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местах, мониторинга условий и охраны труда, внутреннего и внешнего аудитов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вопро</w:t>
      </w:r>
      <w:r>
        <w:rPr>
          <w:rFonts w:ascii="Times New Roman" w:hAnsi="Times New Roman" w:cs="Times New Roman"/>
          <w:sz w:val="28"/>
          <w:szCs w:val="28"/>
        </w:rPr>
        <w:t xml:space="preserve">сам охраны труда и безопасности </w:t>
      </w:r>
      <w:r w:rsidR="00C705D3" w:rsidRPr="00312670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проверку (обследование) состояния охраны труда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lastRenderedPageBreak/>
        <w:t>организации и соответствие условий труда на рабочих местах требованиям охраны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- выполнение работниками образовательной организации обязанностей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выявление и предупреждение нарушений требований охраны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- принятие мер по устранению выявленных недостатков.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 рамках функционирования СУОТ, как правило, осуществляются два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вида контроля: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административно-общественный трехступенчатый контроль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и производственный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выполнением санитарно-противоэпидемических (профилактических) мероприятий.</w:t>
      </w:r>
    </w:p>
    <w:p w:rsidR="00C108E7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Pr="00C108E7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8E7">
        <w:rPr>
          <w:rFonts w:ascii="Times New Roman" w:hAnsi="Times New Roman" w:cs="Times New Roman"/>
          <w:b/>
          <w:sz w:val="28"/>
          <w:szCs w:val="28"/>
        </w:rPr>
        <w:t>I ступень</w:t>
      </w:r>
    </w:p>
    <w:p w:rsidR="00C705D3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5D3" w:rsidRPr="00312670">
        <w:rPr>
          <w:rFonts w:ascii="Times New Roman" w:hAnsi="Times New Roman" w:cs="Times New Roman"/>
          <w:sz w:val="28"/>
          <w:szCs w:val="28"/>
        </w:rPr>
        <w:t>Ежедневный контроль со стороны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(старший воспитатель, заведующий хозяйством), педагогических работников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состоянием рабочих мест, выявлением профессиональных рисков на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местах, безопасностью используемых в процессе трудовой 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деятельности оборудования, инвентаря, приборов, технических и наглядных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обучения, размещенных в здании и на территории образовательной организации, а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также самоконтроль работников за соблюдением требований охраны труда,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правильным применением средств индивидуальной защиты</w:t>
      </w:r>
    </w:p>
    <w:p w:rsidR="00C108E7" w:rsidRPr="00C108E7" w:rsidRDefault="00C108E7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5D3" w:rsidRPr="00C108E7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8E7">
        <w:rPr>
          <w:rFonts w:ascii="Times New Roman" w:hAnsi="Times New Roman" w:cs="Times New Roman"/>
          <w:b/>
          <w:sz w:val="28"/>
          <w:szCs w:val="28"/>
        </w:rPr>
        <w:t>II ступень</w:t>
      </w:r>
    </w:p>
    <w:p w:rsidR="00C705D3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312670">
        <w:rPr>
          <w:rFonts w:ascii="Times New Roman" w:hAnsi="Times New Roman" w:cs="Times New Roman"/>
          <w:sz w:val="28"/>
          <w:szCs w:val="28"/>
        </w:rPr>
        <w:t>Ежеквартальный контроль, осуществляемый специалистом по охране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уполномоченным (доверенным) лицом по охране труда, за выполнением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мероприятий по результатам проверки первой ступени контроля, техническим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состоянием зданий, сооружений и оборудования на соответствие требованиям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безопасности, соблюдением требований </w:t>
      </w:r>
      <w:proofErr w:type="spellStart"/>
      <w:r w:rsidRPr="0031267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>, своевременным и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качественным проведением подготовки работников в области охраны труда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(обучение и проверка знаний по охране труда, стажировка на рабочем месте,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проведение инструктажей по охране труда), обеспечением работников средствами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индивидуальной защиты в соответствии с установленными нормами, соблюдением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работниками норм, правил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 инструкций по охране труда.</w:t>
      </w:r>
    </w:p>
    <w:p w:rsidR="00C108E7" w:rsidRPr="00C108E7" w:rsidRDefault="00C108E7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5D3" w:rsidRPr="00C108E7" w:rsidRDefault="00C705D3" w:rsidP="003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8E7">
        <w:rPr>
          <w:rFonts w:ascii="Times New Roman" w:hAnsi="Times New Roman" w:cs="Times New Roman"/>
          <w:b/>
          <w:sz w:val="28"/>
          <w:szCs w:val="28"/>
        </w:rPr>
        <w:t>III ступень</w:t>
      </w:r>
    </w:p>
    <w:p w:rsidR="00C705D3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312670">
        <w:rPr>
          <w:rFonts w:ascii="Times New Roman" w:hAnsi="Times New Roman" w:cs="Times New Roman"/>
          <w:sz w:val="28"/>
          <w:szCs w:val="28"/>
        </w:rPr>
        <w:t>Контроль осуществляют руководитель (уполномоченное лицо) и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профкома (представитель иного представительного органа работников) не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D3" w:rsidRPr="00312670">
        <w:rPr>
          <w:rFonts w:ascii="Times New Roman" w:hAnsi="Times New Roman" w:cs="Times New Roman"/>
          <w:sz w:val="28"/>
          <w:szCs w:val="28"/>
        </w:rPr>
        <w:t>одного раза в полугодие.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На III ступени рекомендуется проверять результаты работы первой и второй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70">
        <w:rPr>
          <w:rFonts w:ascii="Times New Roman" w:hAnsi="Times New Roman" w:cs="Times New Roman"/>
          <w:sz w:val="28"/>
          <w:szCs w:val="28"/>
        </w:rPr>
        <w:t>ступеней контроля, предписаний органов государственного контроля (надзора) и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представлений органов общественного контроля, выполнение мероприятий,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предусмотренных коллективным договором и соглашением по </w:t>
      </w:r>
      <w:r w:rsidRPr="00312670">
        <w:rPr>
          <w:rFonts w:ascii="Times New Roman" w:hAnsi="Times New Roman" w:cs="Times New Roman"/>
          <w:sz w:val="28"/>
          <w:szCs w:val="28"/>
        </w:rPr>
        <w:lastRenderedPageBreak/>
        <w:t>охране труда,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осуществлять контроль выполнения процессов, имеющих периодический характер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выполнения: оценка условий труда работников, подготовка по охране труда,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проведение медицинских осмотров и психиатрических освидетельствований,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проводить учет и анализ аварий, несчастных случаев и профессиональных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заболеваний.</w:t>
      </w:r>
      <w:proofErr w:type="gramEnd"/>
    </w:p>
    <w:p w:rsidR="00C705D3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312670"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В рамках мероприятий по контролю функционирования СУОТ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образовательной организации должны быть выполнены также соответствующие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 xml:space="preserve">требования по проведению производственного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санитарных правил и выполнением санитарно-противоэпидемических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(профилактических) мероприятий.</w:t>
      </w:r>
    </w:p>
    <w:p w:rsidR="00C108E7" w:rsidRPr="00C108E7" w:rsidRDefault="00C108E7" w:rsidP="00C1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D3" w:rsidRDefault="00C705D3" w:rsidP="00C1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E7">
        <w:rPr>
          <w:rFonts w:ascii="Times New Roman" w:hAnsi="Times New Roman" w:cs="Times New Roman"/>
          <w:b/>
          <w:sz w:val="28"/>
          <w:szCs w:val="28"/>
        </w:rPr>
        <w:t>VI. Планирование улучшений функционирования СУОТ</w:t>
      </w:r>
    </w:p>
    <w:p w:rsidR="00C108E7" w:rsidRPr="00C108E7" w:rsidRDefault="00C108E7" w:rsidP="00C1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D3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D3" w:rsidRPr="00312670">
        <w:rPr>
          <w:rFonts w:ascii="Times New Roman" w:hAnsi="Times New Roman" w:cs="Times New Roman"/>
          <w:sz w:val="28"/>
          <w:szCs w:val="28"/>
        </w:rPr>
        <w:t>Планирование мероприятий по непрерывному совершенствованию и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улучшению функционирования системы управления охраной труда и системы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управления охраной труда в целом следует выполнять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своевременно.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Мероприятия должны учитывать: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цели организации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результаты идентифик</w:t>
      </w:r>
      <w:r w:rsidR="00C108E7">
        <w:rPr>
          <w:rFonts w:ascii="Times New Roman" w:hAnsi="Times New Roman" w:cs="Times New Roman"/>
          <w:sz w:val="28"/>
          <w:szCs w:val="28"/>
        </w:rPr>
        <w:t xml:space="preserve">ации и оценки опасных и вредных </w:t>
      </w:r>
      <w:r w:rsidRPr="00312670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факторов и рисков;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в) результаты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исполнением и оценки результативности выполнения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планов мероприятий по реализации порядков;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г) расследования связанных с работой травм, ухудшений здоровья, болезней и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инцидентов, результаты и рекомендации проверок/аудитов;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6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2670">
        <w:rPr>
          <w:rFonts w:ascii="Times New Roman" w:hAnsi="Times New Roman" w:cs="Times New Roman"/>
          <w:sz w:val="28"/>
          <w:szCs w:val="28"/>
        </w:rPr>
        <w:t>) выходные данные (выводы) анализа управления системы управления охраной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труда руководством;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е) предложения по совершенствованию, поступающие от всех членов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организации, включая комитеты (комиссии) по охране труда;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ж) изменения в законах и иных нормативных правовых актах, программах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охране труда, а также коллективных соглашениях;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и) новую информацию в области охраны труда.</w:t>
      </w:r>
    </w:p>
    <w:p w:rsidR="00C108E7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C108E7" w:rsidRDefault="00C705D3" w:rsidP="00C1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E7">
        <w:rPr>
          <w:rFonts w:ascii="Times New Roman" w:hAnsi="Times New Roman" w:cs="Times New Roman"/>
          <w:b/>
          <w:sz w:val="28"/>
          <w:szCs w:val="28"/>
        </w:rPr>
        <w:t>VII. Управление документами СУОТ</w:t>
      </w:r>
    </w:p>
    <w:p w:rsidR="00C108E7" w:rsidRP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8E7">
        <w:rPr>
          <w:rFonts w:ascii="Times New Roman" w:hAnsi="Times New Roman" w:cs="Times New Roman"/>
          <w:sz w:val="28"/>
          <w:szCs w:val="28"/>
        </w:rPr>
        <w:t>7.1. Документация системы управления охраной труда должна:</w:t>
      </w:r>
    </w:p>
    <w:p w:rsidR="00072DBD" w:rsidRPr="00C108E7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а) быть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изложена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и оформлена так, чтобы быть понятной пользователям;</w:t>
      </w:r>
    </w:p>
    <w:p w:rsidR="00072DBD" w:rsidRPr="00312670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периодически анализироваться; при необходимости, своевременно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корректироваться с учетом изменения в законодательстве; распространяться и быть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легкодоступной для всех работников учреждения.</w:t>
      </w:r>
    </w:p>
    <w:p w:rsidR="00072DBD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DBD" w:rsidRPr="00312670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C108E7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8E7">
        <w:rPr>
          <w:rFonts w:ascii="Times New Roman" w:hAnsi="Times New Roman" w:cs="Times New Roman"/>
          <w:sz w:val="28"/>
          <w:szCs w:val="28"/>
        </w:rPr>
        <w:lastRenderedPageBreak/>
        <w:t>7.2. Руководитель определяет обязанности и ответственность в сфере охраны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8E7">
        <w:rPr>
          <w:rFonts w:ascii="Times New Roman" w:hAnsi="Times New Roman" w:cs="Times New Roman"/>
          <w:sz w:val="28"/>
          <w:szCs w:val="28"/>
        </w:rPr>
        <w:t>труда для каждого руководящего работника и конкретного исполнителя, процессы</w:t>
      </w:r>
      <w:r w:rsidR="00C108E7" w:rsidRP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C108E7">
        <w:rPr>
          <w:rFonts w:ascii="Times New Roman" w:hAnsi="Times New Roman" w:cs="Times New Roman"/>
          <w:sz w:val="28"/>
          <w:szCs w:val="28"/>
        </w:rPr>
        <w:t>обеспечения охраны труда и контроля, необходимые связи между работниками,</w:t>
      </w:r>
      <w:r w:rsidR="00C108E7" w:rsidRP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C108E7">
        <w:rPr>
          <w:rFonts w:ascii="Times New Roman" w:hAnsi="Times New Roman" w:cs="Times New Roman"/>
          <w:sz w:val="28"/>
          <w:szCs w:val="28"/>
        </w:rPr>
        <w:t>обеспечивающие функционирование СУОТ.</w:t>
      </w:r>
    </w:p>
    <w:p w:rsidR="00072DBD" w:rsidRPr="00C108E7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Лица, ответственные за разработку документов СУОТ, определяются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руководителем на всех уровнях управления.</w:t>
      </w:r>
    </w:p>
    <w:p w:rsidR="00C705D3" w:rsidRPr="00312670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D3" w:rsidRPr="00312670">
        <w:rPr>
          <w:rFonts w:ascii="Times New Roman" w:hAnsi="Times New Roman" w:cs="Times New Roman"/>
          <w:sz w:val="28"/>
          <w:szCs w:val="28"/>
        </w:rPr>
        <w:t>Руководителем также устанавливается порядок разработки, согласования,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утверждения и пересмотра документов СУОТ, сроки их хранения.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 качестве особого вида документов СУОТ, которые не подлежат пересмотру,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актуализации, обновлению и изменению, определяются контрольно-учетные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документы СУОТ (записи), включая:</w:t>
      </w:r>
    </w:p>
    <w:p w:rsidR="00072DBD" w:rsidRPr="00312670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072DBD" w:rsidRPr="00312670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 случаях,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>;</w:t>
      </w:r>
    </w:p>
    <w:p w:rsidR="00072DBD" w:rsidRPr="00312670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(опасных) факторов</w:t>
      </w: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 xml:space="preserve">производственной среды и трудового процесса на работников и </w:t>
      </w:r>
      <w:proofErr w:type="gramStart"/>
      <w:r w:rsidRPr="00312670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Pr="00312670">
        <w:rPr>
          <w:rFonts w:ascii="Times New Roman" w:hAnsi="Times New Roman" w:cs="Times New Roman"/>
          <w:sz w:val="28"/>
          <w:szCs w:val="28"/>
        </w:rPr>
        <w:t xml:space="preserve"> за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Pr="00312670">
        <w:rPr>
          <w:rFonts w:ascii="Times New Roman" w:hAnsi="Times New Roman" w:cs="Times New Roman"/>
          <w:sz w:val="28"/>
          <w:szCs w:val="28"/>
        </w:rPr>
        <w:t>условиями труда и за состоянием здоровья работников;</w:t>
      </w:r>
    </w:p>
    <w:p w:rsidR="00072DBD" w:rsidRPr="00312670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г) результаты контроля функционирования СУОТ.</w:t>
      </w:r>
    </w:p>
    <w:p w:rsidR="00072DBD" w:rsidRPr="00312670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Данные рекомендации не являются исчерпывающими и могут дополняться</w:t>
      </w:r>
    </w:p>
    <w:p w:rsidR="00C705D3" w:rsidRPr="00312670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70">
        <w:rPr>
          <w:rFonts w:ascii="Times New Roman" w:hAnsi="Times New Roman" w:cs="Times New Roman"/>
          <w:sz w:val="28"/>
          <w:szCs w:val="28"/>
        </w:rPr>
        <w:t>порядками в зависимости от специфики учреждения.</w:t>
      </w: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DBD" w:rsidRDefault="00072DBD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E7" w:rsidRDefault="00C108E7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5E4" w:rsidRDefault="00A525E4" w:rsidP="00072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5E4" w:rsidRDefault="00A525E4" w:rsidP="00072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5E4" w:rsidRDefault="00A525E4" w:rsidP="00072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5E4" w:rsidRDefault="00A525E4" w:rsidP="00072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5E4" w:rsidRDefault="00A525E4" w:rsidP="00072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5E4" w:rsidRDefault="00A525E4" w:rsidP="00072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5E4" w:rsidRDefault="00A525E4" w:rsidP="00072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5D3" w:rsidRPr="00072DBD" w:rsidRDefault="00C705D3" w:rsidP="00072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DB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72DBD" w:rsidRPr="00832063" w:rsidRDefault="00C705D3" w:rsidP="00072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063">
        <w:rPr>
          <w:rFonts w:ascii="Times New Roman" w:hAnsi="Times New Roman" w:cs="Times New Roman"/>
          <w:sz w:val="24"/>
          <w:szCs w:val="24"/>
        </w:rPr>
        <w:t xml:space="preserve">к Примерному положению о системе </w:t>
      </w:r>
    </w:p>
    <w:p w:rsidR="00C705D3" w:rsidRPr="00832063" w:rsidRDefault="00C705D3" w:rsidP="00072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063">
        <w:rPr>
          <w:rFonts w:ascii="Times New Roman" w:hAnsi="Times New Roman" w:cs="Times New Roman"/>
          <w:sz w:val="24"/>
          <w:szCs w:val="24"/>
        </w:rPr>
        <w:t>управления охраной труда</w:t>
      </w:r>
    </w:p>
    <w:p w:rsidR="00072DBD" w:rsidRPr="00832063" w:rsidRDefault="00C705D3" w:rsidP="00832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063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</w:t>
      </w:r>
    </w:p>
    <w:p w:rsidR="00C705D3" w:rsidRPr="00072DBD" w:rsidRDefault="00C705D3" w:rsidP="00072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BD">
        <w:rPr>
          <w:rFonts w:ascii="Times New Roman" w:hAnsi="Times New Roman" w:cs="Times New Roman"/>
          <w:b/>
          <w:sz w:val="28"/>
          <w:szCs w:val="28"/>
        </w:rPr>
        <w:t>Примерный перечень документов по охране труда</w:t>
      </w:r>
    </w:p>
    <w:p w:rsidR="00072DBD" w:rsidRDefault="00C705D3" w:rsidP="0083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2DBD">
        <w:rPr>
          <w:rFonts w:ascii="Times New Roman" w:hAnsi="Times New Roman" w:cs="Times New Roman"/>
          <w:b/>
          <w:sz w:val="28"/>
          <w:szCs w:val="28"/>
        </w:rPr>
        <w:t>МДОУ «Детский сад №</w:t>
      </w:r>
      <w:r w:rsidR="00A525E4">
        <w:rPr>
          <w:rFonts w:ascii="Times New Roman" w:hAnsi="Times New Roman" w:cs="Times New Roman"/>
          <w:b/>
          <w:sz w:val="28"/>
          <w:szCs w:val="28"/>
        </w:rPr>
        <w:t>4</w:t>
      </w:r>
      <w:r w:rsidR="00072D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25E4">
        <w:rPr>
          <w:rFonts w:ascii="Times New Roman" w:hAnsi="Times New Roman" w:cs="Times New Roman"/>
          <w:b/>
          <w:sz w:val="28"/>
          <w:szCs w:val="28"/>
        </w:rPr>
        <w:t>Звездочка</w:t>
      </w:r>
      <w:r w:rsidR="00072DBD">
        <w:rPr>
          <w:rFonts w:ascii="Times New Roman" w:hAnsi="Times New Roman" w:cs="Times New Roman"/>
          <w:b/>
          <w:sz w:val="28"/>
          <w:szCs w:val="28"/>
        </w:rPr>
        <w:t>» р.п</w:t>
      </w:r>
      <w:proofErr w:type="gramStart"/>
      <w:r w:rsidR="00072DB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072DBD">
        <w:rPr>
          <w:rFonts w:ascii="Times New Roman" w:hAnsi="Times New Roman" w:cs="Times New Roman"/>
          <w:b/>
          <w:sz w:val="28"/>
          <w:szCs w:val="28"/>
        </w:rPr>
        <w:t>урки Саратовской области»</w:t>
      </w:r>
    </w:p>
    <w:tbl>
      <w:tblPr>
        <w:tblStyle w:val="a3"/>
        <w:tblW w:w="0" w:type="auto"/>
        <w:tblLook w:val="04A0"/>
      </w:tblPr>
      <w:tblGrid>
        <w:gridCol w:w="3369"/>
        <w:gridCol w:w="3011"/>
        <w:gridCol w:w="3084"/>
      </w:tblGrid>
      <w:tr w:rsidR="00244A18" w:rsidTr="00244A18">
        <w:tc>
          <w:tcPr>
            <w:tcW w:w="3369" w:type="dxa"/>
          </w:tcPr>
          <w:p w:rsidR="00072DBD" w:rsidRPr="00072DBD" w:rsidRDefault="00072DBD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011" w:type="dxa"/>
          </w:tcPr>
          <w:p w:rsidR="00072DBD" w:rsidRPr="00072DBD" w:rsidRDefault="00072DBD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84" w:type="dxa"/>
          </w:tcPr>
          <w:p w:rsidR="00072DBD" w:rsidRPr="00072DBD" w:rsidRDefault="00072DBD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44A18" w:rsidTr="00244A18">
        <w:tc>
          <w:tcPr>
            <w:tcW w:w="3369" w:type="dxa"/>
          </w:tcPr>
          <w:p w:rsidR="00072DBD" w:rsidRPr="00072DBD" w:rsidRDefault="00072DBD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Коллективный договор </w:t>
            </w:r>
          </w:p>
        </w:tc>
        <w:tc>
          <w:tcPr>
            <w:tcW w:w="3011" w:type="dxa"/>
          </w:tcPr>
          <w:p w:rsidR="00072DBD" w:rsidRDefault="00072DBD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Статья 40 ТК РФ</w:t>
            </w:r>
          </w:p>
        </w:tc>
        <w:tc>
          <w:tcPr>
            <w:tcW w:w="3084" w:type="dxa"/>
          </w:tcPr>
          <w:p w:rsidR="00072DBD" w:rsidRDefault="00072DBD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072DBD" w:rsidRPr="00072DBD" w:rsidRDefault="00072DBD" w:rsidP="0007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 по охране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  <w:p w:rsidR="00072DBD" w:rsidRPr="00072DBD" w:rsidRDefault="00072DBD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19.08.2016 № 438н "Об </w:t>
            </w: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утверждении Типового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положения о системе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охраной труда" </w:t>
            </w: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</w:t>
            </w:r>
            <w:proofErr w:type="gram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24.06.2014 N 412н "Об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Типового</w:t>
            </w:r>
            <w:proofErr w:type="gramEnd"/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положения о комитете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(комиссии) по охране труда" </w:t>
            </w: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России от 08.02.2000 N 14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"Об утверждении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proofErr w:type="gram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службы </w:t>
            </w: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охраны труда в организациях"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от 08.08.2017 № 12-753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направлении перечня</w:t>
            </w:r>
            <w:r w:rsidRPr="00072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охране труда»</w:t>
            </w:r>
          </w:p>
        </w:tc>
        <w:tc>
          <w:tcPr>
            <w:tcW w:w="3084" w:type="dxa"/>
          </w:tcPr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Соглашение по охране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труда, как правило,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приложением </w:t>
            </w:r>
            <w:proofErr w:type="gram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коллективному </w:t>
            </w: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договору.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Соглашение по охране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труда разрабатывается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на календарный год.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Соглашение по охране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труда разрабатывается </w:t>
            </w:r>
            <w:proofErr w:type="gram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учетом </w:t>
            </w:r>
            <w:proofErr w:type="gram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Типового</w:t>
            </w:r>
            <w:proofErr w:type="gramEnd"/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перечня ежегодно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реализуемых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работодателем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улучшению условий и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охраны труда и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снижению уровней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рисков, </w:t>
            </w:r>
            <w:proofErr w:type="gram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proofErr w:type="gramEnd"/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</w:p>
          <w:p w:rsid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России от 01.03.2012</w:t>
            </w:r>
          </w:p>
          <w:p w:rsidR="00072DBD" w:rsidRDefault="00072DBD" w:rsidP="0007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181н</w:t>
            </w:r>
          </w:p>
        </w:tc>
      </w:tr>
      <w:tr w:rsidR="00244A18" w:rsidTr="00244A18">
        <w:tc>
          <w:tcPr>
            <w:tcW w:w="3369" w:type="dxa"/>
          </w:tcPr>
          <w:p w:rsidR="00072DBD" w:rsidRPr="00072DBD" w:rsidRDefault="00072DBD" w:rsidP="0007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внутреннего</w:t>
            </w:r>
          </w:p>
          <w:p w:rsidR="00072DBD" w:rsidRDefault="00072DBD" w:rsidP="0007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трудового распорядка</w:t>
            </w:r>
          </w:p>
        </w:tc>
        <w:tc>
          <w:tcPr>
            <w:tcW w:w="3011" w:type="dxa"/>
          </w:tcPr>
          <w:p w:rsidR="00072DBD" w:rsidRDefault="00072DBD" w:rsidP="0007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Статья 189 ТК РФ</w:t>
            </w:r>
          </w:p>
        </w:tc>
        <w:tc>
          <w:tcPr>
            <w:tcW w:w="3084" w:type="dxa"/>
          </w:tcPr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Правила внутреннего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трудового распорядка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утверждаются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организации с учетом</w:t>
            </w:r>
          </w:p>
          <w:p w:rsidR="00072DBD" w:rsidRPr="00072DBD" w:rsidRDefault="00CE6ED4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мнения </w:t>
            </w:r>
            <w:r w:rsidR="00072DBD" w:rsidRPr="00072DBD">
              <w:rPr>
                <w:rFonts w:ascii="Times New Roman" w:hAnsi="Times New Roman" w:cs="Times New Roman"/>
                <w:sz w:val="28"/>
                <w:szCs w:val="28"/>
              </w:rPr>
              <w:t>представительного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органа работников и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являются, как правило,</w:t>
            </w:r>
          </w:p>
          <w:p w:rsidR="00072DBD" w:rsidRPr="00072DBD" w:rsidRDefault="00072DBD" w:rsidP="000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приложением </w:t>
            </w:r>
            <w:proofErr w:type="gramStart"/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72DBD" w:rsidRDefault="00072DBD" w:rsidP="0007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BD">
              <w:rPr>
                <w:rFonts w:ascii="Times New Roman" w:hAnsi="Times New Roman" w:cs="Times New Roman"/>
                <w:sz w:val="28"/>
                <w:szCs w:val="28"/>
              </w:rPr>
              <w:t>коллективному договору</w:t>
            </w:r>
          </w:p>
        </w:tc>
      </w:tr>
      <w:tr w:rsidR="00244A18" w:rsidTr="00244A18">
        <w:tc>
          <w:tcPr>
            <w:tcW w:w="3369" w:type="dxa"/>
          </w:tcPr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Положение о системе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охраной</w:t>
            </w:r>
          </w:p>
          <w:p w:rsidR="00072DBD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труда в организации</w:t>
            </w:r>
          </w:p>
        </w:tc>
        <w:tc>
          <w:tcPr>
            <w:tcW w:w="3011" w:type="dxa"/>
          </w:tcPr>
          <w:p w:rsid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 xml:space="preserve"> N 438н 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Типового</w:t>
            </w:r>
            <w:proofErr w:type="gramEnd"/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положения о системе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управления охраной труда"</w:t>
            </w:r>
          </w:p>
          <w:p w:rsidR="00072DBD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от 25.08.2015 № 12-1077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направлении Рекомендаций»</w:t>
            </w:r>
          </w:p>
        </w:tc>
        <w:tc>
          <w:tcPr>
            <w:tcW w:w="3084" w:type="dxa"/>
          </w:tcPr>
          <w:p w:rsidR="00072DBD" w:rsidRDefault="00072DBD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комиссии</w:t>
            </w:r>
          </w:p>
          <w:p w:rsidR="00072DBD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по охране труда</w:t>
            </w:r>
          </w:p>
        </w:tc>
        <w:tc>
          <w:tcPr>
            <w:tcW w:w="3011" w:type="dxa"/>
          </w:tcPr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Статья 218 ТК РФ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24.06.2014 № 412н "Об </w:t>
            </w: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утверждении Типового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положения о комитете</w:t>
            </w:r>
          </w:p>
          <w:p w:rsidR="00072DBD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(комиссии) по охране труда"</w:t>
            </w:r>
          </w:p>
        </w:tc>
        <w:tc>
          <w:tcPr>
            <w:tcW w:w="3084" w:type="dxa"/>
          </w:tcPr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</w:p>
          <w:p w:rsidR="00072DBD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утверждается приказом</w:t>
            </w:r>
          </w:p>
        </w:tc>
      </w:tr>
      <w:tr w:rsidR="00CE6ED4" w:rsidTr="00244A18">
        <w:tc>
          <w:tcPr>
            <w:tcW w:w="3369" w:type="dxa"/>
          </w:tcPr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proofErr w:type="gramStart"/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уполномоченном</w:t>
            </w:r>
            <w:proofErr w:type="gramEnd"/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(доверенном) лице </w:t>
            </w:r>
            <w:proofErr w:type="gramStart"/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охране труда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профсоюзного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</w:p>
          <w:p w:rsid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3011" w:type="dxa"/>
          </w:tcPr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Исполкома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Профсоюза от 26.03.2013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CE6ED4" w:rsidRDefault="00CE6ED4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ED4" w:rsidTr="00244A18">
        <w:tc>
          <w:tcPr>
            <w:tcW w:w="3369" w:type="dxa"/>
          </w:tcPr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proofErr w:type="gramEnd"/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состоянием условий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охраны труда</w:t>
            </w:r>
          </w:p>
        </w:tc>
        <w:tc>
          <w:tcPr>
            <w:tcW w:w="3011" w:type="dxa"/>
          </w:tcPr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Президиума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ЦК профсоюза работников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высшей школы 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proofErr w:type="gramEnd"/>
          </w:p>
          <w:p w:rsid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от 01.07. 1987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№7 «Об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охраной труда в учреждениях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3084" w:type="dxa"/>
          </w:tcPr>
          <w:p w:rsidR="00CE6ED4" w:rsidRDefault="00CE6ED4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ED4" w:rsidTr="00244A18">
        <w:tc>
          <w:tcPr>
            <w:tcW w:w="3369" w:type="dxa"/>
          </w:tcPr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Положение о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proofErr w:type="gramEnd"/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4">
              <w:rPr>
                <w:rFonts w:ascii="Times New Roman" w:hAnsi="Times New Roman" w:cs="Times New Roman"/>
                <w:b/>
                <w:sz w:val="28"/>
                <w:szCs w:val="28"/>
              </w:rPr>
              <w:t>по охране труда</w:t>
            </w:r>
          </w:p>
        </w:tc>
        <w:tc>
          <w:tcPr>
            <w:tcW w:w="3011" w:type="dxa"/>
          </w:tcPr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Статья 225 ТК РФ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 Миноб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РФ от 13.01.2003 № 1/29 "Об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труда и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проверки знаний требований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 работников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организаций"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стандарт. Система стандартов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CE6ED4" w:rsidRPr="00312670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CE6ED4" w:rsidRPr="00CE6ED4" w:rsidRDefault="00CE6ED4" w:rsidP="00CE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 Общие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CE6ED4" w:rsidRDefault="00CE6ED4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ED4" w:rsidTr="00244A18">
        <w:tc>
          <w:tcPr>
            <w:tcW w:w="3369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proofErr w:type="gramStart"/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выдачи 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применения </w:t>
            </w: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специальной одежды,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специальной обуви 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других средств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индивидуальной</w:t>
            </w:r>
          </w:p>
          <w:p w:rsidR="00CE6ED4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защиты</w:t>
            </w:r>
          </w:p>
        </w:tc>
        <w:tc>
          <w:tcPr>
            <w:tcW w:w="3011" w:type="dxa"/>
          </w:tcPr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России от 01.06.2009 № 290н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"Об утверждении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Межотраслевых правил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обеспечения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 одеждой,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 обувью и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другими средствами</w:t>
            </w:r>
          </w:p>
          <w:p w:rsidR="00CE6ED4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защиты"</w:t>
            </w:r>
          </w:p>
        </w:tc>
        <w:tc>
          <w:tcPr>
            <w:tcW w:w="3084" w:type="dxa"/>
          </w:tcPr>
          <w:p w:rsidR="00CE6ED4" w:rsidRDefault="00CE6ED4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847" w:rsidTr="00244A18">
        <w:tc>
          <w:tcPr>
            <w:tcW w:w="3369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proofErr w:type="gramStart"/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разработке, учету 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применению </w:t>
            </w: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инструкций по охране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3011" w:type="dxa"/>
          </w:tcPr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Минтруда РФ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17.12.2002 № 80 "Об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</w:t>
            </w:r>
            <w:proofErr w:type="gramEnd"/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рекомендаций по разработке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труда"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стандарт. Система стандартов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 Общие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140847" w:rsidRDefault="00140847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847" w:rsidTr="00244A18">
        <w:tc>
          <w:tcPr>
            <w:tcW w:w="3369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назначении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лиц, ответственных </w:t>
            </w:r>
            <w:proofErr w:type="gramStart"/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организацию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безопасной работы</w:t>
            </w:r>
          </w:p>
        </w:tc>
        <w:tc>
          <w:tcPr>
            <w:tcW w:w="3011" w:type="dxa"/>
          </w:tcPr>
          <w:p w:rsid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N 438н "Об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Типового</w:t>
            </w:r>
            <w:proofErr w:type="gramEnd"/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 о системе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охраной труда"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25.08.2015 № 12-1077 «О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направлении Рекомендаций»</w:t>
            </w:r>
          </w:p>
        </w:tc>
        <w:tc>
          <w:tcPr>
            <w:tcW w:w="3084" w:type="dxa"/>
          </w:tcPr>
          <w:p w:rsidR="00140847" w:rsidRDefault="00140847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847" w:rsidTr="00244A18">
        <w:tc>
          <w:tcPr>
            <w:tcW w:w="3369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возложении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обязанностей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по охране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3011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Статья 217 ТК РФ</w:t>
            </w:r>
          </w:p>
          <w:p w:rsid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</w:t>
            </w: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 xml:space="preserve"> N 438н "Об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40847">
              <w:rPr>
                <w:rFonts w:ascii="Times New Roman" w:hAnsi="Times New Roman" w:cs="Times New Roman"/>
                <w:sz w:val="28"/>
                <w:szCs w:val="28"/>
              </w:rPr>
              <w:t xml:space="preserve"> Типового</w:t>
            </w:r>
            <w:r w:rsidRPr="00140847">
              <w:t xml:space="preserve"> </w:t>
            </w: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положения о системе</w:t>
            </w:r>
          </w:p>
          <w:p w:rsid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управления охраной труда"</w:t>
            </w:r>
          </w:p>
        </w:tc>
        <w:tc>
          <w:tcPr>
            <w:tcW w:w="3084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При отсутствии в штате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организации должности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специалиста по охране</w:t>
            </w:r>
            <w:r w:rsidRPr="00140847">
              <w:t xml:space="preserve"> </w:t>
            </w: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труда обязанности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специалиста по охране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 xml:space="preserve">труда возлагаются </w:t>
            </w:r>
            <w:proofErr w:type="gramStart"/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одного из работников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прошедшего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труда, с установлением</w:t>
            </w:r>
          </w:p>
          <w:p w:rsid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доплаты</w:t>
            </w:r>
          </w:p>
        </w:tc>
      </w:tr>
      <w:tr w:rsidR="00140847" w:rsidTr="00244A18">
        <w:tc>
          <w:tcPr>
            <w:tcW w:w="3369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назначении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лица, ответственного </w:t>
            </w:r>
            <w:proofErr w:type="gramStart"/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пожарную безопасность</w:t>
            </w:r>
          </w:p>
        </w:tc>
        <w:tc>
          <w:tcPr>
            <w:tcW w:w="3011" w:type="dxa"/>
          </w:tcPr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РФ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140847" w:rsidRPr="00312670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25.04.2012 № 390 «О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противопожарном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140847" w:rsidRDefault="00140847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847" w:rsidTr="00244A18">
        <w:tc>
          <w:tcPr>
            <w:tcW w:w="3369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назначении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 за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электрохозяйство</w:t>
            </w:r>
          </w:p>
          <w:p w:rsidR="00140847" w:rsidRDefault="00140847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Приказ Минэнерго России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13.01. 2003 № 6 «Об </w:t>
            </w: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утверждении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технической эксплуатации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электроустановок</w:t>
            </w:r>
          </w:p>
          <w:p w:rsidR="00140847" w:rsidRDefault="00140847" w:rsidP="0014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потребителей»</w:t>
            </w:r>
          </w:p>
        </w:tc>
        <w:tc>
          <w:tcPr>
            <w:tcW w:w="3084" w:type="dxa"/>
          </w:tcPr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ответственного за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электрохозяйство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производится после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проверки знаний и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присвоения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</w:p>
          <w:p w:rsidR="00140847" w:rsidRPr="00140847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E4479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электробезопасности </w:t>
            </w:r>
          </w:p>
          <w:p w:rsidR="00140847" w:rsidRPr="001E4479" w:rsidRDefault="00140847" w:rsidP="0014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r w:rsidR="001E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847">
              <w:rPr>
                <w:rFonts w:ascii="Times New Roman" w:hAnsi="Times New Roman" w:cs="Times New Roman"/>
                <w:sz w:val="28"/>
                <w:szCs w:val="28"/>
              </w:rPr>
              <w:t>ниже IV)</w:t>
            </w:r>
          </w:p>
        </w:tc>
      </w:tr>
      <w:tr w:rsidR="00140847" w:rsidTr="00244A18">
        <w:tc>
          <w:tcPr>
            <w:tcW w:w="3369" w:type="dxa"/>
          </w:tcPr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proofErr w:type="gramStart"/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общественном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</w:t>
            </w:r>
            <w:proofErr w:type="gramEnd"/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состоянием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условий и охраны</w:t>
            </w:r>
          </w:p>
          <w:p w:rsidR="00140847" w:rsidRPr="001E4479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3011" w:type="dxa"/>
          </w:tcPr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ЦК профсоюза работников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народного образования,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высшей школы 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proofErr w:type="gramEnd"/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учреждений от 01.07.1987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№7 «Об утверждении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общественном контроле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охраной труда в учреждениях</w:t>
            </w:r>
          </w:p>
          <w:p w:rsidR="00140847" w:rsidRPr="001E4479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3084" w:type="dxa"/>
          </w:tcPr>
          <w:p w:rsidR="00140847" w:rsidRDefault="00140847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847" w:rsidTr="00244A18">
        <w:tc>
          <w:tcPr>
            <w:tcW w:w="3369" w:type="dxa"/>
          </w:tcPr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введении </w:t>
            </w:r>
            <w:proofErr w:type="gramStart"/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Положения о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proofErr w:type="gramEnd"/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по охране труда и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</w:t>
            </w:r>
            <w:proofErr w:type="gramEnd"/>
          </w:p>
          <w:p w:rsidR="00140847" w:rsidRPr="001E4479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ответственных лиц</w:t>
            </w:r>
          </w:p>
        </w:tc>
        <w:tc>
          <w:tcPr>
            <w:tcW w:w="3011" w:type="dxa"/>
          </w:tcPr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Минобразования РФ от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13.01.2003 № 1/29 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труда и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требований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 работников</w:t>
            </w:r>
            <w:proofErr w:type="gramEnd"/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организаций"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стандарт. Система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труда. Общие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140847" w:rsidRDefault="00140847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79" w:rsidTr="00244A18">
        <w:tc>
          <w:tcPr>
            <w:tcW w:w="3369" w:type="dxa"/>
          </w:tcPr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назначении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по проверке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знаний требований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охраны труда</w:t>
            </w:r>
          </w:p>
        </w:tc>
        <w:tc>
          <w:tcPr>
            <w:tcW w:w="3011" w:type="dxa"/>
          </w:tcPr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и Минобразования РФ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13.01.2003 № 1/29 "Об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труда и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проверки знаний требований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 работников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организаций"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стандарт. Система стандартов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1E4479" w:rsidRPr="00312670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1E4479" w:rsidRPr="001E4479" w:rsidRDefault="001E4479" w:rsidP="001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252F97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труда. Общие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1E4479" w:rsidRDefault="001E4479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79" w:rsidTr="00244A18">
        <w:tc>
          <w:tcPr>
            <w:tcW w:w="3369" w:type="dxa"/>
          </w:tcPr>
          <w:p w:rsidR="00252F97" w:rsidRPr="00252F97" w:rsidRDefault="00252F97" w:rsidP="0025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9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проведении</w:t>
            </w:r>
          </w:p>
          <w:p w:rsidR="00252F97" w:rsidRPr="00252F97" w:rsidRDefault="00252F97" w:rsidP="0025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9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безопасности</w:t>
            </w:r>
          </w:p>
          <w:p w:rsidR="00252F97" w:rsidRPr="00252F97" w:rsidRDefault="00252F97" w:rsidP="0025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97">
              <w:rPr>
                <w:rFonts w:ascii="Times New Roman" w:hAnsi="Times New Roman" w:cs="Times New Roman"/>
                <w:b/>
                <w:sz w:val="28"/>
                <w:szCs w:val="28"/>
              </w:rPr>
              <w:t>труда в форме</w:t>
            </w:r>
          </w:p>
          <w:p w:rsidR="00252F97" w:rsidRPr="00252F97" w:rsidRDefault="00252F97" w:rsidP="0025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индивидуальной</w:t>
            </w:r>
          </w:p>
          <w:p w:rsidR="00252F97" w:rsidRPr="00252F97" w:rsidRDefault="00252F97" w:rsidP="0025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97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стажировки на рабочем</w:t>
            </w:r>
          </w:p>
          <w:p w:rsidR="001E4479" w:rsidRPr="00252F97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F97">
              <w:rPr>
                <w:rFonts w:ascii="Times New Roman" w:hAnsi="Times New Roman" w:cs="Times New Roman"/>
                <w:b/>
                <w:sz w:val="28"/>
                <w:szCs w:val="28"/>
              </w:rPr>
              <w:t>месте</w:t>
            </w:r>
            <w:proofErr w:type="gramEnd"/>
          </w:p>
        </w:tc>
        <w:tc>
          <w:tcPr>
            <w:tcW w:w="3011" w:type="dxa"/>
          </w:tcPr>
          <w:p w:rsidR="00252F97" w:rsidRPr="00252F97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97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252F97" w:rsidRPr="00252F97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97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252F97" w:rsidRPr="00252F97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стандарт. Система стандартов </w:t>
            </w:r>
            <w:r w:rsidRPr="00252F97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252F97" w:rsidRPr="00252F97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9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1E4479" w:rsidRPr="00252F97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97">
              <w:rPr>
                <w:rFonts w:ascii="Times New Roman" w:hAnsi="Times New Roman" w:cs="Times New Roman"/>
                <w:sz w:val="28"/>
                <w:szCs w:val="28"/>
              </w:rPr>
              <w:t>безопасности труда. Общие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97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Для работников рабочих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профессий, не имеющих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опыта работы и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квалификации, сроки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определяются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длительностью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до шести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месяцев. Для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руководителей и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специалистов сроки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определяются решением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работодателя от двух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недель до одного месяца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имеющимися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у них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образованием,</w:t>
            </w:r>
          </w:p>
          <w:p w:rsidR="00252F97" w:rsidRPr="00312670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подготовкой и опытом</w:t>
            </w:r>
          </w:p>
          <w:p w:rsidR="00574E98" w:rsidRPr="00252F97" w:rsidRDefault="00252F97" w:rsidP="0025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1E4479" w:rsidTr="00244A18">
        <w:tc>
          <w:tcPr>
            <w:tcW w:w="3369" w:type="dxa"/>
          </w:tcPr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присвоении I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  <w:proofErr w:type="gramStart"/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электробезопасности</w:t>
            </w:r>
            <w:proofErr w:type="spellEnd"/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неэлектротехническому</w:t>
            </w:r>
            <w:proofErr w:type="spellEnd"/>
          </w:p>
          <w:p w:rsidR="001E4479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персоналу</w:t>
            </w:r>
          </w:p>
        </w:tc>
        <w:tc>
          <w:tcPr>
            <w:tcW w:w="3011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Минэнерго России от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13.01.2003 № 6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технической эксплуатации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электроустановок</w:t>
            </w:r>
          </w:p>
          <w:p w:rsidR="001E4479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потребителей»</w:t>
            </w:r>
          </w:p>
        </w:tc>
        <w:tc>
          <w:tcPr>
            <w:tcW w:w="3084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I группы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работник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электротехнического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 с группой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</w:p>
          <w:p w:rsidR="001E4479" w:rsidRPr="00832063" w:rsidRDefault="00574E98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III с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периодичностью не реже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1 раза в год</w:t>
            </w:r>
            <w:proofErr w:type="gramEnd"/>
          </w:p>
        </w:tc>
      </w:tr>
      <w:tr w:rsidR="001E4479" w:rsidTr="00244A18">
        <w:tc>
          <w:tcPr>
            <w:tcW w:w="3369" w:type="dxa"/>
          </w:tcPr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введении </w:t>
            </w:r>
            <w:proofErr w:type="gramStart"/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инструкций</w:t>
            </w:r>
          </w:p>
          <w:p w:rsidR="001E4479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по охране труда</w:t>
            </w:r>
          </w:p>
        </w:tc>
        <w:tc>
          <w:tcPr>
            <w:tcW w:w="3011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от 17.12.2002 № 80 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рекомендаций по разработке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нормативных требований</w:t>
            </w:r>
          </w:p>
          <w:p w:rsidR="001E4479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труда"</w:t>
            </w:r>
          </w:p>
        </w:tc>
        <w:tc>
          <w:tcPr>
            <w:tcW w:w="3084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разработку,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согласование (с учетом</w:t>
            </w:r>
            <w:proofErr w:type="gram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изложенного в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письменном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мнения выборного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профсоюзного или 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работниками органа) и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инструкций по охране</w:t>
            </w:r>
          </w:p>
          <w:p w:rsidR="001E4479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труда для работников</w:t>
            </w:r>
          </w:p>
        </w:tc>
      </w:tr>
      <w:tr w:rsidR="00252F97" w:rsidTr="00244A18">
        <w:tc>
          <w:tcPr>
            <w:tcW w:w="3369" w:type="dxa"/>
          </w:tcPr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продлении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срока действия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инструкции по охране</w:t>
            </w:r>
          </w:p>
          <w:p w:rsidR="00252F97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3011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17.12.2002 № 80 "Об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рекомендаций по разработке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  <w:p w:rsidR="00252F97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требований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труда"</w:t>
            </w:r>
          </w:p>
        </w:tc>
        <w:tc>
          <w:tcPr>
            <w:tcW w:w="3084" w:type="dxa"/>
          </w:tcPr>
          <w:p w:rsidR="00252F97" w:rsidRDefault="00252F97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F97" w:rsidTr="00244A18">
        <w:tc>
          <w:tcPr>
            <w:tcW w:w="3369" w:type="dxa"/>
          </w:tcPr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об обеспечении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Работников </w:t>
            </w: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специальной одеждой,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специальной обувью и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другими средствами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индивидуальной</w:t>
            </w:r>
          </w:p>
          <w:p w:rsidR="00252F97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защиты</w:t>
            </w:r>
          </w:p>
        </w:tc>
        <w:tc>
          <w:tcPr>
            <w:tcW w:w="3011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от 01.06.2009 №290н "Об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Межотраслевых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работников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 одеждой,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 обувью и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другими средствами</w:t>
            </w:r>
          </w:p>
          <w:p w:rsidR="00252F97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защиты"</w:t>
            </w:r>
          </w:p>
        </w:tc>
        <w:tc>
          <w:tcPr>
            <w:tcW w:w="3084" w:type="dxa"/>
          </w:tcPr>
          <w:p w:rsidR="00252F97" w:rsidRDefault="00252F97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E98" w:rsidTr="00244A18">
        <w:tc>
          <w:tcPr>
            <w:tcW w:w="3369" w:type="dxa"/>
          </w:tcPr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об образовании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</w:t>
            </w: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проведению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специальной оценки условий труда</w:t>
            </w:r>
          </w:p>
        </w:tc>
        <w:tc>
          <w:tcPr>
            <w:tcW w:w="3011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28.12.2013 № 426-ФЗ "О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 оценке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труда"</w:t>
            </w:r>
          </w:p>
        </w:tc>
        <w:tc>
          <w:tcPr>
            <w:tcW w:w="3084" w:type="dxa"/>
          </w:tcPr>
          <w:p w:rsidR="00574E98" w:rsidRDefault="00574E9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E98" w:rsidTr="00244A18">
        <w:tc>
          <w:tcPr>
            <w:tcW w:w="3369" w:type="dxa"/>
          </w:tcPr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об утверждении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состава комиссии </w:t>
            </w:r>
            <w:proofErr w:type="gramStart"/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охране труда</w:t>
            </w:r>
          </w:p>
        </w:tc>
        <w:tc>
          <w:tcPr>
            <w:tcW w:w="3011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24.06.2014 № 412н 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 Типового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 о комитете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(комиссии) по охране труда"</w:t>
            </w:r>
          </w:p>
        </w:tc>
        <w:tc>
          <w:tcPr>
            <w:tcW w:w="3084" w:type="dxa"/>
          </w:tcPr>
          <w:p w:rsidR="00574E98" w:rsidRDefault="00574E9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E98" w:rsidTr="00244A18">
        <w:tc>
          <w:tcPr>
            <w:tcW w:w="3369" w:type="dxa"/>
          </w:tcPr>
          <w:p w:rsidR="00574E98" w:rsidRPr="00574E98" w:rsidRDefault="00574E98" w:rsidP="00574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Инструкции по охране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98">
              <w:rPr>
                <w:rFonts w:ascii="Times New Roman" w:hAnsi="Times New Roman" w:cs="Times New Roman"/>
                <w:b/>
                <w:sz w:val="28"/>
                <w:szCs w:val="28"/>
              </w:rPr>
              <w:t>труда для работников</w:t>
            </w:r>
          </w:p>
        </w:tc>
        <w:tc>
          <w:tcPr>
            <w:tcW w:w="3011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от 17.12.2002 № 80 "Об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рекомендаций по разработке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нормативных требований</w:t>
            </w:r>
            <w:r w:rsidR="0083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труда"</w:t>
            </w:r>
          </w:p>
        </w:tc>
        <w:tc>
          <w:tcPr>
            <w:tcW w:w="3084" w:type="dxa"/>
          </w:tcPr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труда для работника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разрабатывается исходя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из его должности,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профессии или вида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выполняемой работы.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Пересмотр инструкций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должен производиться</w:t>
            </w:r>
          </w:p>
          <w:p w:rsidR="00574E98" w:rsidRPr="00312670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5</w:t>
            </w:r>
          </w:p>
          <w:p w:rsidR="00574E98" w:rsidRPr="00574E98" w:rsidRDefault="00574E98" w:rsidP="005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74E9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proofErr w:type="gramStart"/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вводного</w:t>
            </w:r>
            <w:proofErr w:type="gramEnd"/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охране</w:t>
            </w:r>
          </w:p>
          <w:p w:rsidR="00574E9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стандарт. Система стандартов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574E9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 Общие</w:t>
            </w:r>
            <w:r w:rsidR="0083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574E98" w:rsidRDefault="00574E9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E9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Программа </w:t>
            </w:r>
            <w:proofErr w:type="gramStart"/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первичного</w:t>
            </w:r>
            <w:proofErr w:type="gramEnd"/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охране</w:t>
            </w:r>
          </w:p>
          <w:p w:rsidR="00574E9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труда на рабочем месте</w:t>
            </w: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стандарт. Система стандартов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 Общие</w:t>
            </w:r>
          </w:p>
          <w:p w:rsidR="00574E98" w:rsidRPr="00832063" w:rsidRDefault="00244A18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574E98" w:rsidRDefault="00574E9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обучения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приемам оказания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первой помощи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пострадавшим</w:t>
            </w: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стандарт. Система стандартов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труда. Общие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стажировки на рабочем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месте</w:t>
            </w: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стандарт. Система стандартов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труда. Общие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вводного инструктажа</w:t>
            </w: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стандарт. Система стандартов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труда. Общие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инструктажа </w:t>
            </w:r>
            <w:proofErr w:type="gramStart"/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рабочем</w:t>
            </w:r>
            <w:proofErr w:type="gramEnd"/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месте</w:t>
            </w: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стандарт. Система стандартов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труда. Общие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целевого инструктажа</w:t>
            </w:r>
          </w:p>
          <w:p w:rsid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стандарт. Система стандартов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труда.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труда. Общие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Журнал учета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присвоения группы I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электробезопасности</w:t>
            </w:r>
            <w:proofErr w:type="spellEnd"/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неэлектротехническому</w:t>
            </w:r>
            <w:proofErr w:type="spellEnd"/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персоналу</w:t>
            </w: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"ПОТ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М-016-2001. РД 153-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34.0-03.150-00.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Межотраслевые Правила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охране труда (Правила</w:t>
            </w:r>
            <w:proofErr w:type="gramEnd"/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безопасности)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электроустановок"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инструкции по охране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труда для работников</w:t>
            </w: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17.12.2002 № 80 "Об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рекомендаций по разработке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требований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труда"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 выдачи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инструкций по охране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труда для работников</w:t>
            </w:r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17.12.2002 № 80 "Об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рекомендаций по разработке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требований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труда"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карточки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учета выдачи </w:t>
            </w:r>
            <w:proofErr w:type="gramStart"/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011" w:type="dxa"/>
          </w:tcPr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от 01.06.2009 № 290н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"Об утверждении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Межотраслевых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обеспечения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 одеждой,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 обувью и</w:t>
            </w:r>
          </w:p>
          <w:p w:rsidR="00244A18" w:rsidRPr="00312670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средствами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защиты"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Протоколы заседания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по проверке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знаний требований</w:t>
            </w:r>
          </w:p>
          <w:p w:rsidR="00244A18" w:rsidRPr="00244A18" w:rsidRDefault="00244A18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охраны труда </w:t>
            </w:r>
            <w:r w:rsidRPr="00244A18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3011" w:type="dxa"/>
          </w:tcPr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</w:t>
            </w:r>
          </w:p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Минобразования РФ от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13.01.2003 № 1/29 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проверки знаний требований</w:t>
            </w:r>
          </w:p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 работников</w:t>
            </w:r>
          </w:p>
          <w:p w:rsidR="00244A18" w:rsidRPr="00832063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организаций"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832063" w:rsidRPr="00832063" w:rsidRDefault="00832063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карточки</w:t>
            </w:r>
          </w:p>
          <w:p w:rsidR="00832063" w:rsidRPr="00832063" w:rsidRDefault="00832063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прохождения обучения</w:t>
            </w:r>
          </w:p>
          <w:p w:rsidR="00244A18" w:rsidRPr="00832063" w:rsidRDefault="00832063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труда</w:t>
            </w:r>
          </w:p>
        </w:tc>
        <w:tc>
          <w:tcPr>
            <w:tcW w:w="3011" w:type="dxa"/>
          </w:tcPr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12.0.004-2015.</w:t>
            </w:r>
          </w:p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</w:p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стандарт. Система стандартов</w:t>
            </w:r>
          </w:p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244A18" w:rsidRPr="00832063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труда. Общие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18" w:rsidTr="00244A18">
        <w:tc>
          <w:tcPr>
            <w:tcW w:w="3369" w:type="dxa"/>
          </w:tcPr>
          <w:p w:rsidR="00832063" w:rsidRPr="00832063" w:rsidRDefault="00832063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Удостоверения о</w:t>
            </w:r>
          </w:p>
          <w:p w:rsidR="00832063" w:rsidRPr="00832063" w:rsidRDefault="00832063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проверке знаний</w:t>
            </w:r>
          </w:p>
          <w:p w:rsidR="00832063" w:rsidRPr="00832063" w:rsidRDefault="00832063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охраны</w:t>
            </w:r>
          </w:p>
          <w:p w:rsidR="00244A18" w:rsidRPr="00832063" w:rsidRDefault="00832063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3011" w:type="dxa"/>
          </w:tcPr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Минтруда РФ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 Минобразования РФ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13.01.2003 № 1/29 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труда и</w:t>
            </w:r>
          </w:p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знаний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бований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 работников</w:t>
            </w:r>
            <w:proofErr w:type="gramEnd"/>
          </w:p>
          <w:p w:rsidR="00244A18" w:rsidRPr="00832063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организаций"</w:t>
            </w:r>
          </w:p>
        </w:tc>
        <w:tc>
          <w:tcPr>
            <w:tcW w:w="3084" w:type="dxa"/>
          </w:tcPr>
          <w:p w:rsidR="00244A18" w:rsidRDefault="00244A18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063" w:rsidTr="00244A18">
        <w:tc>
          <w:tcPr>
            <w:tcW w:w="3369" w:type="dxa"/>
          </w:tcPr>
          <w:p w:rsidR="00832063" w:rsidRPr="00832063" w:rsidRDefault="00832063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  <w:p w:rsidR="00832063" w:rsidRPr="00832063" w:rsidRDefault="00832063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уполномоченного лица</w:t>
            </w:r>
          </w:p>
          <w:p w:rsidR="00832063" w:rsidRPr="00832063" w:rsidRDefault="00832063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по охране труда</w:t>
            </w:r>
          </w:p>
        </w:tc>
        <w:tc>
          <w:tcPr>
            <w:tcW w:w="3011" w:type="dxa"/>
          </w:tcPr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Исполкома</w:t>
            </w:r>
          </w:p>
          <w:p w:rsidR="00832063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32063" w:rsidRPr="00832063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26.03.2013 №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832063" w:rsidRDefault="00832063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063" w:rsidTr="00244A18">
        <w:tc>
          <w:tcPr>
            <w:tcW w:w="3369" w:type="dxa"/>
          </w:tcPr>
          <w:p w:rsidR="00832063" w:rsidRPr="00832063" w:rsidRDefault="00832063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Предписания</w:t>
            </w:r>
          </w:p>
          <w:p w:rsidR="00832063" w:rsidRPr="00832063" w:rsidRDefault="00832063" w:rsidP="0083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по охране</w:t>
            </w:r>
          </w:p>
          <w:p w:rsidR="00832063" w:rsidRPr="00832063" w:rsidRDefault="00832063" w:rsidP="0024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3011" w:type="dxa"/>
          </w:tcPr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</w:t>
            </w:r>
          </w:p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от 08.02.2000 № 14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"Об утверждении</w:t>
            </w:r>
          </w:p>
          <w:p w:rsidR="00832063" w:rsidRPr="00312670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2063" w:rsidRPr="00832063" w:rsidRDefault="00832063" w:rsidP="008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Службы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охраны труда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организации"</w:t>
            </w:r>
          </w:p>
        </w:tc>
        <w:tc>
          <w:tcPr>
            <w:tcW w:w="3084" w:type="dxa"/>
          </w:tcPr>
          <w:p w:rsidR="00832063" w:rsidRDefault="00832063" w:rsidP="0007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4E98" w:rsidRDefault="00574E9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18" w:rsidRDefault="00244A1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18" w:rsidRDefault="00244A1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18" w:rsidRDefault="00244A18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63" w:rsidRDefault="0083206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63" w:rsidRDefault="00832063" w:rsidP="0083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D3" w:rsidRPr="00832063" w:rsidRDefault="00832063" w:rsidP="0083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705D3" w:rsidRPr="0083206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32063" w:rsidRPr="00832063" w:rsidRDefault="00C705D3" w:rsidP="00832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063">
        <w:rPr>
          <w:rFonts w:ascii="Times New Roman" w:hAnsi="Times New Roman" w:cs="Times New Roman"/>
          <w:sz w:val="24"/>
          <w:szCs w:val="24"/>
        </w:rPr>
        <w:t xml:space="preserve">к Примерному положению о системе </w:t>
      </w:r>
    </w:p>
    <w:p w:rsidR="00C705D3" w:rsidRPr="00832063" w:rsidRDefault="00C705D3" w:rsidP="00832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063">
        <w:rPr>
          <w:rFonts w:ascii="Times New Roman" w:hAnsi="Times New Roman" w:cs="Times New Roman"/>
          <w:sz w:val="24"/>
          <w:szCs w:val="24"/>
        </w:rPr>
        <w:t>управления охраной труда</w:t>
      </w:r>
    </w:p>
    <w:p w:rsidR="00C705D3" w:rsidRDefault="00C705D3" w:rsidP="00832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063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</w:t>
      </w:r>
    </w:p>
    <w:p w:rsidR="009F164B" w:rsidRPr="00832063" w:rsidRDefault="009F164B" w:rsidP="00832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5D3" w:rsidRPr="00832063" w:rsidRDefault="00C705D3" w:rsidP="0083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63">
        <w:rPr>
          <w:rFonts w:ascii="Times New Roman" w:hAnsi="Times New Roman" w:cs="Times New Roman"/>
          <w:b/>
          <w:sz w:val="28"/>
          <w:szCs w:val="28"/>
        </w:rPr>
        <w:t>Перечень основных законодательных и иных нормативных</w:t>
      </w:r>
    </w:p>
    <w:p w:rsidR="00C705D3" w:rsidRPr="00832063" w:rsidRDefault="00C705D3" w:rsidP="0083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63">
        <w:rPr>
          <w:rFonts w:ascii="Times New Roman" w:hAnsi="Times New Roman" w:cs="Times New Roman"/>
          <w:b/>
          <w:sz w:val="28"/>
          <w:szCs w:val="28"/>
        </w:rPr>
        <w:t>правовых актов, используемых при подготовке</w:t>
      </w:r>
    </w:p>
    <w:p w:rsidR="00C705D3" w:rsidRDefault="00C705D3" w:rsidP="0083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63">
        <w:rPr>
          <w:rFonts w:ascii="Times New Roman" w:hAnsi="Times New Roman" w:cs="Times New Roman"/>
          <w:b/>
          <w:sz w:val="28"/>
          <w:szCs w:val="28"/>
        </w:rPr>
        <w:t>Примерного положения системы управления охраной труда</w:t>
      </w:r>
    </w:p>
    <w:p w:rsidR="009F164B" w:rsidRDefault="009F164B" w:rsidP="0083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832063" w:rsidTr="00832063">
        <w:tc>
          <w:tcPr>
            <w:tcW w:w="817" w:type="dxa"/>
          </w:tcPr>
          <w:p w:rsidR="00832063" w:rsidRPr="00832063" w:rsidRDefault="00832063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832063" w:rsidRPr="00832063" w:rsidRDefault="00832063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  <w:p w:rsidR="00832063" w:rsidRPr="00832063" w:rsidRDefault="00832063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832063" w:rsidRDefault="004805C6" w:rsidP="00383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Трудовой кодекс Российской Федерации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832063" w:rsidRDefault="004805C6" w:rsidP="00383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Кодекс Российско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об административных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2012 г. № 273-ФЗ «Об образовании в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 марта 1999 г. № 52-ФЗ "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</w:t>
            </w:r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эпидемиологическом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благополучии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населения"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21 июля 1997 г. № 116-ФЗ "О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промышленной</w:t>
            </w:r>
            <w:proofErr w:type="gramEnd"/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опасных производственных объектов"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12 января 1996 г. № 10-ФЗ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«О профессиональных союзах, их правах и гарантиях деятельности»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24 июля 1998 г. № 125-ФЗ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«Об обязательном социальном страх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овании от несчастных случаев на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производстве и профессиональных заболеваний»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16 июля 1999 г. № 165-ФЗ «Об основах</w:t>
            </w:r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обязательного социального страхования»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 ноября 2011 г. № 323-ФЗ «Об основах охраны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здоровья граждан в Российской Федерации»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 декабря 2013 г. № 421-ФЗ «О внесении</w:t>
            </w:r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изменений в отдельные законодательные ак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ты Российской Федерации в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связи с принятием Федерального закон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а «О специальной оценке условий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труда»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 декабря 2013 г. № 426-ФЗ «О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proofErr w:type="gramEnd"/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оценке условий труда»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08.08.2017 г. № 12-753 «О направлении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перечня по охране труда»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труда России и Минобразования России от 13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января 2003 г. № 1/29 «Об утвержд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ении Порядка обучения по охране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труда и проверки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знаний требований охраны труда работников</w:t>
            </w:r>
            <w:proofErr w:type="gramEnd"/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организаций»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Федерации независимых профсоюзов России,</w:t>
            </w:r>
          </w:p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от 18 октября 2006 г. № 4-3 «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Типовом</w:t>
            </w:r>
          </w:p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об уполномоченном (доверенном) лице по охране труда</w:t>
            </w:r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союза»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Министерства труда и социального развития Российской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17 января 2001 г. № 7 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рекомендаций по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организации работы кабинета охраны труда и уголка охраны труда»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Министерства труда и социального развития Российской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Федерации от 22 января 2001 г. № 1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0 «Об утверждении межотраслевых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нормативов численности р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>аботников службы охраны труда</w:t>
            </w:r>
            <w:proofErr w:type="gramEnd"/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организациях»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Министерства труда и социального развития Российской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8 февраля 2000 г. № 14 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Рекомендаций по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организации работы службы охраны труда в организации»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Исполкома ЦС Профсоюза работников народного</w:t>
            </w:r>
          </w:p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РФ от 26 марта 2013 г. № 13 «Положение</w:t>
            </w:r>
          </w:p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 уполномоченном (доверенном) лице по охране труда профсоюзного</w:t>
            </w:r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комитета образовательной организации»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России от 18 июля 2001 г. № 56 «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критериев определения степени утраты</w:t>
            </w:r>
          </w:p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профессиональной трудоспособности в р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езультате несчастных случаев на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производстве и профессиональных заболеваний, формы программы</w:t>
            </w:r>
          </w:p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реабилитации пострадавшего в результате несчастного случая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профессионального заболевания»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России от 25 декабря 1997 г. № 66 «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Типовых отраслевых но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рм бесплатной выдачи работникам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 одежды, спе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обуви и других средств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России от 24 октября 2002 г. № 73 «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 форм документов, необхо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димых для расследования и учета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несчастных случаев на производстве, и Положения об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расследования несчастных случаев на производстве»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Министерства труда и социального развития Российской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17 декабря 2002 г. № 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80 «Об утверждении Методических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рекомендаций по разработке государственных нормати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вных требований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охраны труда»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инструкций по охране труда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(утв. Минтрудом России 13 мая 2004 г.)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февраля 2000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г. № 162 «Об утверждении перечня т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яжелых работ и работ с вредными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или опасными условиями труда, при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которых запрещается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применение труда женщин» » (с изменениями и дополнениями)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Правительства Российской Федерации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от 28 апреля 1993 г. № 377 «О реализа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ции Закона Российской Федерации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"О психиатрической помощи и гарантиях прав граждан при ее оказании"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23 сентября 2002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г. № 695 «О прохождении обязательного психиатрического</w:t>
            </w:r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освидетельствования работниками,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осуществляющими отдельные виды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деятельности, в том числе деяте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льность, связанную с источником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повышенной опасности (с влиянием вр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едных веществ и неблагоприятных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производственных факторов),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работающими в условиях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повышенной опасности».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31 августа 2002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г. № 653 «О формах документов, необхо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димых для расследования и учета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несчастных случаев на производстве»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15 декабря 2000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г. № 967 «Об утверждении положения «О расследовании и учете</w:t>
            </w:r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заболеваний»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8754" w:type="dxa"/>
          </w:tcPr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19 августа 2016 г. № 438н «Об утверждении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Типового положения о системе управления охраной труда»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Рекомендации по созданию и функционированию системы управления</w:t>
            </w:r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охраной труда и обеспечением безопасно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сти образовательного процесса в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организациях,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образовательную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деятельность (письмо Министе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рства образования и науки РФ от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25.08.2015г. № 12-1077)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8754" w:type="dxa"/>
          </w:tcPr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20 февраля 2014 г. № 103н «О внесении</w:t>
            </w:r>
          </w:p>
          <w:p w:rsidR="004805C6" w:rsidRPr="00312670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признании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нормативных</w:t>
            </w:r>
          </w:p>
          <w:p w:rsidR="00832063" w:rsidRPr="003834A9" w:rsidRDefault="004805C6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Министерства труда и 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развития Российской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Федерации, Министерства здравоо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хранения и социального развития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Министе</w:t>
            </w:r>
            <w:r w:rsidR="003834A9">
              <w:rPr>
                <w:rFonts w:ascii="Times New Roman" w:hAnsi="Times New Roman" w:cs="Times New Roman"/>
                <w:sz w:val="28"/>
                <w:szCs w:val="28"/>
              </w:rPr>
              <w:t xml:space="preserve">рства труда и социальной защиты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24 февраля 2005 г. № 160 «Об определении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степени тяжести повреждения здоровья при несчастных случаях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5 марта 2011 г. № 169н «Об утверждении</w:t>
            </w:r>
          </w:p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комплектации изделиями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назначения аптечек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для оказания первой помощи работникам»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8754" w:type="dxa"/>
          </w:tcPr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 от 28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2001 г. № 176 «О 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системы расследования и учета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заболеваний в Российской Федерации»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 марта 2012 г. № 181н «Об утверждении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Типового перечня ежегодно реализуем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работодателем мероприятий по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улучшению условий и охраны труда и снижению уровней</w:t>
            </w:r>
          </w:p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профессиональных рисков»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Минэнерго России от 30 июня 2003 г. № 261 «Об утверждении</w:t>
            </w:r>
          </w:p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Инструкции по применению и испытан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средств защиты, используемых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в электроустановках»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</w:p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15 апреля 2005 г. № 275 «О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рмах документов,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необходимых для расследования несчастных случаев на производстве»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8754" w:type="dxa"/>
          </w:tcPr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27 июня 2017 г. № 602 «Об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Порядка расследования и учета несча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стных случаев с обучающимися во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время пребывания в организации,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ществляющей образовательную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деятельность»</w:t>
            </w:r>
            <w:proofErr w:type="gramEnd"/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8754" w:type="dxa"/>
          </w:tcPr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 июля 2019 г. № 346 «О внесении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уки Российской Федерации России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от 27 июня 2017 г. № 602 «Об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рждении Порядка расследования 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учета несчастных случаев с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чающимися во время пребывания в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осуществляющей образовательную деятельность»</w:t>
            </w:r>
            <w:proofErr w:type="gramEnd"/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Минздрава России от 29 июня 2000 г. № 229 «О</w:t>
            </w:r>
          </w:p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профессиональной гигиенической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отовке и аттестации должностных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лиц и работников организаций»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 июня 2009 г. № 290н «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Межотраслевых правил обеспечения работников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специальной одеждой, специальной обувью и другими средствами</w:t>
            </w:r>
          </w:p>
          <w:p w:rsidR="00832063" w:rsidRPr="003834A9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 апреля 2011 г. №302н «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перечней вредных и (или) опасных производственных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факторов и работ, при выполнении кот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орых проводятся предварительные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и периодические медицинские ос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мотры (обследования), и Порядка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проведения предварительных и пер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иодических медицинских осмотров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(обследований) работников, занятых на тяжелых работах и на работах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32063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вредными и (или) опасными условиями труда»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22 июня 2009 г. № 357н «Об утверждении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обуви и других средств индивидуально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й защиты работникам, занятым 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работах с вредными и (или) опасными условиями труда, а также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32063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работах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, выполняемых в особых темпера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турных условиях или связанных с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загрязнением»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24 июня 2014 г. № 412н «Об утверждении</w:t>
            </w:r>
          </w:p>
          <w:p w:rsidR="00832063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Типового положения о комитете (комиссии) по охране труда»</w:t>
            </w:r>
          </w:p>
        </w:tc>
      </w:tr>
      <w:tr w:rsidR="00832063" w:rsidTr="00832063">
        <w:tc>
          <w:tcPr>
            <w:tcW w:w="817" w:type="dxa"/>
          </w:tcPr>
          <w:p w:rsidR="00832063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17 мая 2012 г. № 559н "Об утверждении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Единого квалификационного справочника должностей руководителей,</w:t>
            </w:r>
          </w:p>
          <w:p w:rsidR="00832063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и служащих, раздел "Квалификационные 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должностей специалистов, осущест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вляющих работы в области охраны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труда"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8754" w:type="dxa"/>
          </w:tcPr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10 декабря 2012 г. № 580н «Об утверждении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Правил финансового обеспечения пред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упредительных мер по сокращению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производственного травматизма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заболеваний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работников и санаторно-курортного лечения работников, зан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ятых на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работах с вредными и (или) опасными производственными факторами»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8754" w:type="dxa"/>
          </w:tcPr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от 9 декабря 2014 г. № 997н «Об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обуви и других средств индивидуал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ьной защиты работникам сквозных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профессий и должностей всех ви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дов экономической деятельности,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занятым на работах с вредными и (и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ли) опасными условиями труда, 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также на работах, выполняемых в ос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обых температурных условиях или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связанных с загрязнением»</w:t>
            </w:r>
            <w:proofErr w:type="gramEnd"/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</w:p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от 17 декабря 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2010 г. № 1122н «Об утверждении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чи работникам смывающих и (или)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обезвреживающих средств и стандарта безопасности труда "Об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еспечение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работников смывающими и (или) обезвреживающими средствами»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России от 6 октября 1998 г. № 2535 «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организации обуче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ния и проверки знаний правил по </w:t>
            </w: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работников образовательных учреждений системы Минобразования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«ГОСТ 12.0.004-2015. Межгосударственный стандарт. Система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стандартов безопасности труда. Организация обучения безопасности</w:t>
            </w:r>
          </w:p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труда. Общие положения»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8754" w:type="dxa"/>
          </w:tcPr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12.0.230.1-2015 "Система стандартов безопасности труда. Системы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управления охраной труда. Руководст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во по применению ГОСТ 12.0.230-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2007"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8754" w:type="dxa"/>
          </w:tcPr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ГОСТ 12.0.230.2-2015 «Система стандартов безопасности труда. Системы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управления охраной труда. Оценка соответствия. Требования»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8754" w:type="dxa"/>
          </w:tcPr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Межгосударственный стандарт ГОСТ 12.0.230-2007 «Система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труда. Системы 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охраной труда. Общие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требования»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стандарт РФ ГОСТ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12.0.007-2009 «Система стандартов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безопасности труда. Система управлен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ия охраной труда в организации.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Общие требования по разработке, применению, оценке и</w:t>
            </w:r>
          </w:p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совершенствованию»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«ГОСТ 12.0.002-2014. Межгосударственный стандарт. Система</w:t>
            </w:r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стандартов безопасности труда. Термины и определения»</w:t>
            </w:r>
          </w:p>
          <w:p w:rsidR="004805C6" w:rsidRDefault="004805C6" w:rsidP="00383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8754" w:type="dxa"/>
          </w:tcPr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«ГОСТ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22.3.07-2014. Национальный стандарт Российской Федерации.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Безопасность в чрезвычайных ситуациях. К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ультура безопасности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жизнедеятельности. Общие положения»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8754" w:type="dxa"/>
          </w:tcPr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«ГОСТ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51901.21-2012. Национальный стандарт Российской Федерации.</w:t>
            </w:r>
            <w:r w:rsidR="009F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Менеджмент риска. Реестр риска. Общие положения»</w:t>
            </w:r>
          </w:p>
        </w:tc>
      </w:tr>
      <w:tr w:rsidR="004805C6" w:rsidTr="00832063">
        <w:tc>
          <w:tcPr>
            <w:tcW w:w="817" w:type="dxa"/>
          </w:tcPr>
          <w:p w:rsidR="004805C6" w:rsidRDefault="004805C6" w:rsidP="0083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8754" w:type="dxa"/>
          </w:tcPr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 2.4.1.3049-13 Санитарно-эпидемиологические требования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834A9" w:rsidRPr="00312670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устройству, содержанию и организации режима работы </w:t>
            </w:r>
            <w:proofErr w:type="gramStart"/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proofErr w:type="gramEnd"/>
          </w:p>
          <w:p w:rsidR="004805C6" w:rsidRPr="009F164B" w:rsidRDefault="003834A9" w:rsidP="003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70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</w:tbl>
    <w:p w:rsidR="00832063" w:rsidRDefault="00832063" w:rsidP="0083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D3" w:rsidRDefault="00C705D3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39" w:rsidRDefault="00224D39" w:rsidP="0031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D39" w:rsidSect="00285A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DC" w:rsidRDefault="000454DC" w:rsidP="009F164B">
      <w:pPr>
        <w:spacing w:after="0" w:line="240" w:lineRule="auto"/>
      </w:pPr>
      <w:r>
        <w:separator/>
      </w:r>
    </w:p>
  </w:endnote>
  <w:endnote w:type="continuationSeparator" w:id="0">
    <w:p w:rsidR="000454DC" w:rsidRDefault="000454DC" w:rsidP="009F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47" w:rsidRDefault="001A5D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DC" w:rsidRDefault="000454DC" w:rsidP="009F164B">
      <w:pPr>
        <w:spacing w:after="0" w:line="240" w:lineRule="auto"/>
      </w:pPr>
      <w:r>
        <w:separator/>
      </w:r>
    </w:p>
  </w:footnote>
  <w:footnote w:type="continuationSeparator" w:id="0">
    <w:p w:rsidR="000454DC" w:rsidRDefault="000454DC" w:rsidP="009F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5D3"/>
    <w:rsid w:val="000454DC"/>
    <w:rsid w:val="00072DBD"/>
    <w:rsid w:val="00077F55"/>
    <w:rsid w:val="00140847"/>
    <w:rsid w:val="001A5D47"/>
    <w:rsid w:val="001E4479"/>
    <w:rsid w:val="00224D39"/>
    <w:rsid w:val="002300EC"/>
    <w:rsid w:val="00244A18"/>
    <w:rsid w:val="00247507"/>
    <w:rsid w:val="00252F97"/>
    <w:rsid w:val="00285AE2"/>
    <w:rsid w:val="00312670"/>
    <w:rsid w:val="003834A9"/>
    <w:rsid w:val="003C1B63"/>
    <w:rsid w:val="00472194"/>
    <w:rsid w:val="004805C6"/>
    <w:rsid w:val="0048720A"/>
    <w:rsid w:val="004D331A"/>
    <w:rsid w:val="005367B1"/>
    <w:rsid w:val="005572AA"/>
    <w:rsid w:val="00574E98"/>
    <w:rsid w:val="005A0F62"/>
    <w:rsid w:val="005F38E8"/>
    <w:rsid w:val="006B2B89"/>
    <w:rsid w:val="00783767"/>
    <w:rsid w:val="00832063"/>
    <w:rsid w:val="00840594"/>
    <w:rsid w:val="008D6747"/>
    <w:rsid w:val="00984068"/>
    <w:rsid w:val="009B285C"/>
    <w:rsid w:val="009D03BE"/>
    <w:rsid w:val="009F164B"/>
    <w:rsid w:val="00A525E4"/>
    <w:rsid w:val="00AC67C7"/>
    <w:rsid w:val="00B40C3E"/>
    <w:rsid w:val="00C108E7"/>
    <w:rsid w:val="00C57312"/>
    <w:rsid w:val="00C705D3"/>
    <w:rsid w:val="00C70D79"/>
    <w:rsid w:val="00CC0067"/>
    <w:rsid w:val="00CE0B34"/>
    <w:rsid w:val="00CE6ED4"/>
    <w:rsid w:val="00D147FE"/>
    <w:rsid w:val="00D40B0F"/>
    <w:rsid w:val="00E243F0"/>
    <w:rsid w:val="00EA29FF"/>
    <w:rsid w:val="00ED0079"/>
    <w:rsid w:val="00F0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64B"/>
  </w:style>
  <w:style w:type="paragraph" w:styleId="a6">
    <w:name w:val="footer"/>
    <w:basedOn w:val="a"/>
    <w:link w:val="a7"/>
    <w:uiPriority w:val="99"/>
    <w:unhideWhenUsed/>
    <w:rsid w:val="009F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64B"/>
  </w:style>
  <w:style w:type="paragraph" w:styleId="a8">
    <w:name w:val="Balloon Text"/>
    <w:basedOn w:val="a"/>
    <w:link w:val="a9"/>
    <w:uiPriority w:val="99"/>
    <w:semiHidden/>
    <w:unhideWhenUsed/>
    <w:rsid w:val="00C5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24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61F7-155C-44F2-A06D-869BDB4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46</Pages>
  <Words>13546</Words>
  <Characters>77213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юзер</cp:lastModifiedBy>
  <cp:revision>15</cp:revision>
  <cp:lastPrinted>2009-10-20T20:32:00Z</cp:lastPrinted>
  <dcterms:created xsi:type="dcterms:W3CDTF">2019-12-16T10:20:00Z</dcterms:created>
  <dcterms:modified xsi:type="dcterms:W3CDTF">2020-03-26T08:43:00Z</dcterms:modified>
</cp:coreProperties>
</file>